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533D" w14:textId="77777777" w:rsidR="00972AAE" w:rsidRPr="007A33FC" w:rsidRDefault="00972AAE" w:rsidP="00972AAE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1B06126B" w14:textId="77777777" w:rsidR="00972AAE" w:rsidRPr="007A33FC" w:rsidRDefault="00972AAE" w:rsidP="00972AA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ADIUNKTA W SEKCJI PRAWA I PROCESU KARNEGO</w:t>
      </w:r>
    </w:p>
    <w:p w14:paraId="52FD62BE" w14:textId="77777777" w:rsidR="00972AAE" w:rsidRPr="007A33FC" w:rsidRDefault="00972AAE" w:rsidP="00972AAE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5DC204FD" w14:textId="77777777" w:rsidR="00972AAE" w:rsidRPr="007A33FC" w:rsidRDefault="00972AAE" w:rsidP="00972AAE">
      <w:pPr>
        <w:spacing w:line="360" w:lineRule="auto"/>
        <w:rPr>
          <w:rFonts w:ascii="Arial" w:hAnsi="Arial" w:cs="Arial"/>
        </w:rPr>
      </w:pPr>
    </w:p>
    <w:p w14:paraId="77464250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5D6AE02F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68276548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A655ED0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DF31B5E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626DBBC4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26C92725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0DEF8139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383D25D3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CE0D962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7900543F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CACF850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32BEDF9E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F957FF8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055B498E" w14:textId="77777777" w:rsidR="00972AAE" w:rsidRPr="007A33FC" w:rsidRDefault="00972AAE" w:rsidP="0097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A2174C0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1088AB04" w14:textId="77777777" w:rsidR="00972AAE" w:rsidRPr="007A33FC" w:rsidRDefault="00972AAE" w:rsidP="0097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61573F2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600DED4B" w14:textId="77777777" w:rsidR="00972AAE" w:rsidRPr="007A33FC" w:rsidRDefault="00972AAE" w:rsidP="0097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1155430C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0EF9CCF3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038327D" w14:textId="77777777" w:rsidR="00972AAE" w:rsidRPr="007A33FC" w:rsidRDefault="00972AAE" w:rsidP="00972A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26F59F55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37EE4304" w14:textId="77777777" w:rsidR="00972AAE" w:rsidRPr="007A33FC" w:rsidRDefault="00972AAE" w:rsidP="00972A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4A8DC0B3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...……………………………………………………………………..…………………..................</w:t>
      </w:r>
    </w:p>
    <w:p w14:paraId="3B268179" w14:textId="77777777" w:rsidR="00972AAE" w:rsidRPr="007A33FC" w:rsidRDefault="00972AAE" w:rsidP="00972A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F41CEC1" w14:textId="77777777" w:rsidR="00972AAE" w:rsidRPr="007A33FC" w:rsidRDefault="00972AAE" w:rsidP="00972AAE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2AA5AD1D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0EEF3B3" w14:textId="77777777" w:rsidR="00972AAE" w:rsidRPr="007A33FC" w:rsidRDefault="00972AAE" w:rsidP="0097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A07DC6A" w14:textId="77777777" w:rsidR="00972AAE" w:rsidRPr="007A33FC" w:rsidRDefault="00972AAE" w:rsidP="0097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7A9FA5CC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87466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2E865F79" w14:textId="77777777" w:rsidR="00972AAE" w:rsidRPr="007A33FC" w:rsidRDefault="00972AAE" w:rsidP="00972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74096671" w14:textId="77777777" w:rsidR="00972AAE" w:rsidRPr="007A33FC" w:rsidRDefault="00972AAE" w:rsidP="00972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27ABF3D0" w14:textId="77777777" w:rsidR="00972AAE" w:rsidRPr="007A33FC" w:rsidRDefault="00972AAE" w:rsidP="00972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0AB548A9" w14:textId="77777777" w:rsidR="00972AAE" w:rsidRPr="007A33FC" w:rsidRDefault="00972AAE" w:rsidP="00972A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67B1238E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1ADE637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58779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D0B0F56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84309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4110A695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374B3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6930D74F" w14:textId="77777777" w:rsidR="00972AAE" w:rsidRPr="007A33FC" w:rsidRDefault="00972AAE" w:rsidP="00972AAE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0DB34" w14:textId="77777777" w:rsidR="00972AAE" w:rsidRPr="007A33FC" w:rsidRDefault="00972AAE" w:rsidP="0097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2EA603C7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</w:rPr>
      </w:pPr>
    </w:p>
    <w:p w14:paraId="31EBB160" w14:textId="77777777" w:rsidR="00972AAE" w:rsidRPr="007A33FC" w:rsidRDefault="00972AAE" w:rsidP="0097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</w:t>
      </w:r>
      <w:r>
        <w:rPr>
          <w:rFonts w:ascii="Arial" w:hAnsi="Arial" w:cs="Arial"/>
        </w:rPr>
        <w:t>adiunkta</w:t>
      </w:r>
      <w:r w:rsidRPr="007A33FC">
        <w:rPr>
          <w:rFonts w:ascii="Arial" w:hAnsi="Arial" w:cs="Arial"/>
        </w:rPr>
        <w:t xml:space="preserve"> w Sekcji Praw</w:t>
      </w:r>
      <w:r>
        <w:rPr>
          <w:rFonts w:ascii="Arial" w:hAnsi="Arial" w:cs="Arial"/>
        </w:rPr>
        <w:t xml:space="preserve">a i Procesu Karnego </w:t>
      </w:r>
      <w:r w:rsidRPr="007A33FC">
        <w:rPr>
          <w:rFonts w:ascii="Arial" w:hAnsi="Arial" w:cs="Arial"/>
        </w:rPr>
        <w:t>Instytutu Wymiaru Sprawiedliwości.</w:t>
      </w:r>
    </w:p>
    <w:p w14:paraId="3A007FAD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02ED47B" w14:textId="77777777" w:rsidR="00972AAE" w:rsidRPr="007A33FC" w:rsidRDefault="00972AAE" w:rsidP="0097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F9A5B35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FA9E901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745CA2A7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20D8D1F6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Podstawę prawną przetwarzania danych stanowią przepisy art. 6 ust. 1 lit. c, art. 9 ust. 2 lit. b, art. 9 ust. 2 lit. f RODO w zw. z przepisami ustawy z dnia 26 czerwca 1974 r. – </w:t>
      </w:r>
      <w:r w:rsidRPr="007A33FC">
        <w:rPr>
          <w:rFonts w:ascii="Arial" w:hAnsi="Arial" w:cs="Arial"/>
        </w:rPr>
        <w:lastRenderedPageBreak/>
        <w:t>Kodeks pracy, ustawy z dnia 30 kwietnia 2010 r. o instytutach badawczych lub zgoda osoby, której dane dotyczą – art. 6 ust. 1 lit. a, art. 9 ust. 2 lit. a RODO.</w:t>
      </w:r>
    </w:p>
    <w:p w14:paraId="38FB966C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6C66EB9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5927F9B" w14:textId="77777777" w:rsidR="00972AAE" w:rsidRPr="007A33FC" w:rsidRDefault="00972AAE" w:rsidP="00972A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00363355" w14:textId="77777777" w:rsidR="00972AAE" w:rsidRPr="007A33FC" w:rsidRDefault="00972AAE" w:rsidP="00972A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3A5BE513" w14:textId="77777777" w:rsidR="00972AAE" w:rsidRPr="007A33FC" w:rsidRDefault="00972AAE" w:rsidP="00972A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26FCF49" w14:textId="77777777" w:rsidR="00972AAE" w:rsidRPr="007A33FC" w:rsidRDefault="00972AAE" w:rsidP="00972A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46701363" w14:textId="77777777" w:rsidR="00972AAE" w:rsidRPr="007A33FC" w:rsidRDefault="00972AAE" w:rsidP="00972AA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54A49E25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4A53E1D5" w14:textId="77777777" w:rsidR="00972AAE" w:rsidRPr="007A33FC" w:rsidRDefault="00972AAE" w:rsidP="0097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F0B93E8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A35D17F" w14:textId="77777777" w:rsidR="00972AAE" w:rsidRPr="007A33FC" w:rsidRDefault="00972AAE" w:rsidP="0097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0DB2C10B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DA4768D" w14:textId="77777777" w:rsidR="00972AAE" w:rsidRPr="007A33FC" w:rsidRDefault="00972AAE" w:rsidP="0097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4964B180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6FA50C5" w14:textId="77777777" w:rsidR="00972AAE" w:rsidRPr="007A33FC" w:rsidRDefault="00972AAE" w:rsidP="0097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3BF9642B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9848DDA" w14:textId="77777777" w:rsidR="00972AAE" w:rsidRPr="007A33FC" w:rsidRDefault="00972AAE" w:rsidP="00972AA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D42C1EF" w14:textId="77777777" w:rsidR="00972AAE" w:rsidRPr="007A33FC" w:rsidRDefault="00972AAE" w:rsidP="00972AAE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54376F02" w14:textId="75BCB12E" w:rsidR="00A93D00" w:rsidRPr="00972AAE" w:rsidRDefault="00972AAE" w:rsidP="00972AAE">
      <w:pPr>
        <w:ind w:right="567"/>
        <w:jc w:val="right"/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sectPr w:rsidR="00A93D00" w:rsidRPr="009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1C89" w14:textId="77777777" w:rsidR="00970452" w:rsidRDefault="00970452" w:rsidP="00972AAE">
      <w:r>
        <w:separator/>
      </w:r>
    </w:p>
  </w:endnote>
  <w:endnote w:type="continuationSeparator" w:id="0">
    <w:p w14:paraId="28F9B5E5" w14:textId="77777777" w:rsidR="00970452" w:rsidRDefault="00970452" w:rsidP="009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3C30" w14:textId="77777777" w:rsidR="00970452" w:rsidRDefault="00970452" w:rsidP="00972AAE">
      <w:r>
        <w:separator/>
      </w:r>
    </w:p>
  </w:footnote>
  <w:footnote w:type="continuationSeparator" w:id="0">
    <w:p w14:paraId="6D958C83" w14:textId="77777777" w:rsidR="00970452" w:rsidRDefault="00970452" w:rsidP="00972AAE">
      <w:r>
        <w:continuationSeparator/>
      </w:r>
    </w:p>
  </w:footnote>
  <w:footnote w:id="1">
    <w:p w14:paraId="28A2EF28" w14:textId="77777777" w:rsidR="00972AAE" w:rsidRDefault="00972AAE" w:rsidP="00972A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06587">
    <w:abstractNumId w:val="1"/>
  </w:num>
  <w:num w:numId="2" w16cid:durableId="324170282">
    <w:abstractNumId w:val="2"/>
  </w:num>
  <w:num w:numId="3" w16cid:durableId="396173356">
    <w:abstractNumId w:val="4"/>
  </w:num>
  <w:num w:numId="4" w16cid:durableId="1773209522">
    <w:abstractNumId w:val="0"/>
  </w:num>
  <w:num w:numId="5" w16cid:durableId="1725636924">
    <w:abstractNumId w:val="5"/>
  </w:num>
  <w:num w:numId="6" w16cid:durableId="1021780059">
    <w:abstractNumId w:val="3"/>
  </w:num>
  <w:num w:numId="7" w16cid:durableId="77867362">
    <w:abstractNumId w:val="7"/>
  </w:num>
  <w:num w:numId="8" w16cid:durableId="1421213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E"/>
    <w:rsid w:val="008611ED"/>
    <w:rsid w:val="00970452"/>
    <w:rsid w:val="00972AAE"/>
    <w:rsid w:val="00A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3AE2"/>
  <w15:chartTrackingRefBased/>
  <w15:docId w15:val="{C9B8C4F7-0E3E-4B82-8076-CD319844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qFormat/>
    <w:rsid w:val="0097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next w:val="Normalny"/>
    <w:rsid w:val="00972AAE"/>
    <w:pPr>
      <w:keepNext/>
      <w:spacing w:after="0" w:line="240" w:lineRule="auto"/>
      <w:jc w:val="center"/>
      <w:outlineLvl w:val="2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72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2AAE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2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Wadecki</dc:creator>
  <cp:keywords/>
  <dc:description/>
  <cp:lastModifiedBy>Paweł Wadecki</cp:lastModifiedBy>
  <cp:revision>1</cp:revision>
  <dcterms:created xsi:type="dcterms:W3CDTF">2022-06-13T11:14:00Z</dcterms:created>
  <dcterms:modified xsi:type="dcterms:W3CDTF">2022-06-13T11:15:00Z</dcterms:modified>
</cp:coreProperties>
</file>