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4AB8A95C"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018D79A8"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 xml:space="preserve">The nature of the legislative process adopted to amend the Constitution </w:t>
      </w:r>
      <w:r w:rsidRPr="002872F5">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682329">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396C0159"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F35BB7">
        <w:rPr>
          <w:rFonts w:ascii="Times New Roman" w:hAnsi="Times New Roman" w:cs="Times New Roman"/>
          <w:b/>
          <w:bCs/>
          <w:color w:val="000000" w:themeColor="text1"/>
          <w:sz w:val="24"/>
          <w:szCs w:val="24"/>
          <w:lang w:val="en"/>
        </w:rPr>
        <w:t>Ukrainian</w:t>
      </w:r>
      <w:r w:rsidRPr="00290108">
        <w:rPr>
          <w:rFonts w:ascii="Times New Roman" w:hAnsi="Times New Roman" w:cs="Times New Roman"/>
          <w:b/>
          <w:bCs/>
          <w:color w:val="000000" w:themeColor="text1"/>
          <w:sz w:val="24"/>
          <w:szCs w:val="24"/>
          <w:lang w:val="en"/>
        </w:rPr>
        <w:t xml:space="preserve"> 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28E91CE7"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F35BB7">
        <w:rPr>
          <w:rFonts w:ascii="Times New Roman" w:hAnsi="Times New Roman" w:cs="Times New Roman"/>
          <w:color w:val="000000" w:themeColor="text1"/>
          <w:lang w:val="en"/>
        </w:rPr>
        <w:t>Ukrainian</w:t>
      </w:r>
      <w:r w:rsidRPr="00290108">
        <w:rPr>
          <w:rFonts w:ascii="Times New Roman" w:hAnsi="Times New Roman" w:cs="Times New Roman"/>
          <w:color w:val="000000" w:themeColor="text1"/>
          <w:lang w:val="en"/>
        </w:rPr>
        <w:t xml:space="preserve"> and have a very good knowledge of the </w:t>
      </w:r>
      <w:r w:rsidR="00F35BB7">
        <w:rPr>
          <w:rFonts w:ascii="Times New Roman" w:hAnsi="Times New Roman" w:cs="Times New Roman"/>
          <w:color w:val="000000" w:themeColor="text1"/>
          <w:lang w:val="en"/>
        </w:rPr>
        <w:t>Ukrainian</w:t>
      </w:r>
      <w:r w:rsidR="00F35BB7"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A5DC" w14:textId="77777777" w:rsidR="00EE6D6E" w:rsidRDefault="00EE6D6E" w:rsidP="001978EB">
      <w:pPr>
        <w:spacing w:after="0" w:line="240" w:lineRule="auto"/>
      </w:pPr>
      <w:r>
        <w:separator/>
      </w:r>
    </w:p>
  </w:endnote>
  <w:endnote w:type="continuationSeparator" w:id="0">
    <w:p w14:paraId="68B8AE02" w14:textId="77777777" w:rsidR="00EE6D6E" w:rsidRDefault="00EE6D6E"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605A" w14:textId="77777777" w:rsidR="00EE6D6E" w:rsidRDefault="00EE6D6E" w:rsidP="001978EB">
      <w:pPr>
        <w:spacing w:after="0" w:line="240" w:lineRule="auto"/>
      </w:pPr>
      <w:r>
        <w:separator/>
      </w:r>
    </w:p>
  </w:footnote>
  <w:footnote w:type="continuationSeparator" w:id="0">
    <w:p w14:paraId="5F75EC0F" w14:textId="77777777" w:rsidR="00EE6D6E" w:rsidRDefault="00EE6D6E"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1D50"/>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57DEE"/>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329"/>
    <w:rsid w:val="00682EB2"/>
    <w:rsid w:val="00695496"/>
    <w:rsid w:val="006A348D"/>
    <w:rsid w:val="006A72A1"/>
    <w:rsid w:val="006B34E8"/>
    <w:rsid w:val="006F1034"/>
    <w:rsid w:val="0072183D"/>
    <w:rsid w:val="0072382B"/>
    <w:rsid w:val="00753CA7"/>
    <w:rsid w:val="00762091"/>
    <w:rsid w:val="007635FC"/>
    <w:rsid w:val="0078709C"/>
    <w:rsid w:val="007926A9"/>
    <w:rsid w:val="007F291B"/>
    <w:rsid w:val="008265CA"/>
    <w:rsid w:val="00832D95"/>
    <w:rsid w:val="00840D3B"/>
    <w:rsid w:val="008450D2"/>
    <w:rsid w:val="00854819"/>
    <w:rsid w:val="008B6ED3"/>
    <w:rsid w:val="00947CD3"/>
    <w:rsid w:val="00960E97"/>
    <w:rsid w:val="009628C5"/>
    <w:rsid w:val="00963CF2"/>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64248"/>
    <w:rsid w:val="00C75DE6"/>
    <w:rsid w:val="00C76837"/>
    <w:rsid w:val="00CD5FCB"/>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EE6D6E"/>
    <w:rsid w:val="00F35BB7"/>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462</Words>
  <Characters>2777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2023-03-20T14:54:00Z</dcterms:modified>
</cp:coreProperties>
</file>