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F17B" w14:textId="77777777" w:rsidR="00D4255C" w:rsidRDefault="00D4255C" w:rsidP="00D4255C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5A do SWZ – Wykaz usług (Usługi A)</w:t>
      </w:r>
    </w:p>
    <w:p w14:paraId="12E0C6D7" w14:textId="77777777" w:rsidR="00D4255C" w:rsidRDefault="00D4255C" w:rsidP="00D42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438E0B3" w14:textId="77777777" w:rsidR="00D4255C" w:rsidRDefault="00D4255C" w:rsidP="00D4255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5110E84" w14:textId="77777777" w:rsidR="00D4255C" w:rsidRDefault="00D4255C" w:rsidP="00D4255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1A66AF7A" w14:textId="77777777" w:rsidR="00D4255C" w:rsidRDefault="00D4255C" w:rsidP="00D4255C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7066A6C5" w14:textId="77777777" w:rsidR="00D4255C" w:rsidRDefault="00D4255C" w:rsidP="00D4255C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2D18D066" w14:textId="77777777" w:rsidR="00D4255C" w:rsidRDefault="00D4255C" w:rsidP="00D4255C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2BFFA436" w14:textId="77777777" w:rsidR="00D4255C" w:rsidRDefault="00D4255C" w:rsidP="00D4255C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094B6637" w14:textId="77777777" w:rsidR="00D4255C" w:rsidRDefault="00D4255C" w:rsidP="00D4255C">
      <w:pPr>
        <w:pStyle w:val="Tre"/>
        <w:spacing w:line="360" w:lineRule="auto"/>
        <w:ind w:left="993" w:hanging="993"/>
        <w:jc w:val="both"/>
        <w:rPr>
          <w:b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>Organizacj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międzynarodowej konferencji naukowej podsumowującej projekt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badawcz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Polish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Hungarian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i 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Comparative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(II postępowanie)</w:t>
      </w:r>
    </w:p>
    <w:p w14:paraId="2C9D011B" w14:textId="77777777" w:rsidR="00D4255C" w:rsidRDefault="00D4255C" w:rsidP="00D42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03A55" w14:textId="77777777" w:rsidR="00D4255C" w:rsidRDefault="00D4255C" w:rsidP="00D42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A9A55" w14:textId="77777777" w:rsidR="00D4255C" w:rsidRDefault="00D4255C" w:rsidP="00D42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F8559" w14:textId="77777777" w:rsidR="00D4255C" w:rsidRPr="004E32E2" w:rsidRDefault="00D4255C" w:rsidP="00D4255C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poniższy:</w:t>
      </w:r>
    </w:p>
    <w:p w14:paraId="6A3B7255" w14:textId="77777777" w:rsidR="00D4255C" w:rsidRDefault="00D4255C" w:rsidP="00D4255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059E2044" w14:textId="77777777" w:rsidR="00D4255C" w:rsidRDefault="00D4255C" w:rsidP="00D4255C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88E12" w14:textId="77777777" w:rsidR="00D4255C" w:rsidRDefault="00D4255C" w:rsidP="00D425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5222C">
        <w:rPr>
          <w:rFonts w:ascii="Times New Roman" w:hAnsi="Times New Roman" w:cs="Times New Roman"/>
          <w:sz w:val="24"/>
          <w:szCs w:val="24"/>
        </w:rPr>
        <w:t xml:space="preserve">wykonanych, a w przypadku świadczeń powtarzających się lub ciągłych również wykonywanych, w okresie ostatnich 3 lat, a jeżeli okres prowadzenia działalności jest krótszy </w:t>
      </w:r>
      <w:r w:rsidRPr="00C5222C">
        <w:rPr>
          <w:rFonts w:ascii="Times New Roman" w:hAnsi="Times New Roman" w:cs="Times New Roman"/>
          <w:sz w:val="24"/>
          <w:szCs w:val="24"/>
        </w:rPr>
        <w:br/>
        <w:t>– w tym okresie, wraz z podaniem ich wartości, przedmiotu, dat wykonania i podmiotów, na rzecz których usługi zostały wykonane lub są wykonywane</w:t>
      </w:r>
    </w:p>
    <w:p w14:paraId="607F194F" w14:textId="77777777" w:rsidR="00D4255C" w:rsidRDefault="00D4255C" w:rsidP="00D4255C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C5222C">
        <w:rPr>
          <w:rFonts w:ascii="Times New Roman" w:hAnsi="Times New Roman" w:cs="Times New Roman"/>
        </w:rPr>
        <w:t xml:space="preserve">potwierdzających spełnienie przez Wykonawcę warunków dotyczących zdolności technicznej i zawodowej dotyczących </w:t>
      </w:r>
      <w:r>
        <w:rPr>
          <w:rFonts w:ascii="Times New Roman" w:hAnsi="Times New Roman" w:cs="Times New Roman"/>
        </w:rPr>
        <w:t xml:space="preserve">udzielanego </w:t>
      </w:r>
      <w:r w:rsidRPr="00C5222C">
        <w:rPr>
          <w:rFonts w:ascii="Times New Roman" w:hAnsi="Times New Roman" w:cs="Times New Roman"/>
        </w:rPr>
        <w:t>zamówienia publicznego w części stanowiącej:</w:t>
      </w:r>
    </w:p>
    <w:p w14:paraId="06FAE490" w14:textId="77777777" w:rsidR="00D4255C" w:rsidRDefault="00D4255C" w:rsidP="00D4255C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621F1B43" w14:textId="77777777" w:rsidR="00D4255C" w:rsidRPr="00C5222C" w:rsidRDefault="00D4255C" w:rsidP="00D4255C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5E65C6F5" w14:textId="77777777" w:rsidR="00D4255C" w:rsidRDefault="00D4255C" w:rsidP="00D4255C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Usługi cateringowe</w:t>
      </w:r>
      <w:r w:rsidRPr="00864CF6">
        <w:rPr>
          <w:rFonts w:ascii="Times New Roman" w:hAnsi="Times New Roman" w:cs="Times New Roman"/>
          <w:b/>
          <w:bCs/>
        </w:rPr>
        <w:t xml:space="preserve"> (usługi </w:t>
      </w:r>
      <w:r>
        <w:rPr>
          <w:rFonts w:ascii="Times New Roman" w:hAnsi="Times New Roman" w:cs="Times New Roman"/>
          <w:b/>
          <w:bCs/>
        </w:rPr>
        <w:t>A</w:t>
      </w:r>
      <w:r w:rsidRPr="00864CF6">
        <w:rPr>
          <w:rFonts w:ascii="Times New Roman" w:hAnsi="Times New Roman" w:cs="Times New Roman"/>
          <w:b/>
          <w:bCs/>
        </w:rPr>
        <w:t>)</w:t>
      </w:r>
    </w:p>
    <w:p w14:paraId="018E9B3F" w14:textId="77777777" w:rsidR="00D4255C" w:rsidRDefault="00D4255C" w:rsidP="00D4255C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</w:p>
    <w:p w14:paraId="56E66520" w14:textId="77777777" w:rsidR="00D4255C" w:rsidRPr="00FB53DB" w:rsidRDefault="00D4255C" w:rsidP="00D4255C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następujące informacje:</w:t>
      </w:r>
    </w:p>
    <w:p w14:paraId="5FC26107" w14:textId="77777777" w:rsidR="00D4255C" w:rsidRDefault="00D4255C" w:rsidP="00D4255C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9"/>
        <w:gridCol w:w="3716"/>
        <w:gridCol w:w="1271"/>
        <w:gridCol w:w="2086"/>
        <w:gridCol w:w="1505"/>
      </w:tblGrid>
      <w:tr w:rsidR="00D4255C" w:rsidRPr="007976DA" w14:paraId="3B6CFC55" w14:textId="77777777" w:rsidTr="007524F2">
        <w:tc>
          <w:tcPr>
            <w:tcW w:w="489" w:type="dxa"/>
            <w:vAlign w:val="center"/>
          </w:tcPr>
          <w:p w14:paraId="3F113E22" w14:textId="77777777" w:rsidR="00D4255C" w:rsidRPr="007976DA" w:rsidRDefault="00D4255C" w:rsidP="007524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211" w:type="dxa"/>
            <w:vAlign w:val="center"/>
          </w:tcPr>
          <w:p w14:paraId="13896A1B" w14:textId="77777777" w:rsidR="00D4255C" w:rsidRPr="006563CC" w:rsidRDefault="00D4255C" w:rsidP="00752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3CC">
              <w:rPr>
                <w:rFonts w:ascii="Times New Roman" w:hAnsi="Times New Roman" w:cs="Times New Roman"/>
                <w:sz w:val="20"/>
                <w:szCs w:val="20"/>
              </w:rPr>
              <w:t xml:space="preserve">Nazwa usługi obejmującej co najmniej dostarczenie i udostępnienie posiłków na rzecz co najmniej 50 uczestników wydarzenia naukowego, kulturalnego, edukacyjnego albo którego organizatorem była lub jest organizacja społeczna, inna organizacja pożytku publicznego, non-profit lub organ administracji publicznej, zorganizowanych w pomieszczeniach budynków obiektów publicznych, przy udziale nie mniej niż 50 uczestników i trwającej przez co najmniej 2 kolejne dni, zrealizowanej lub realizowanej w okresie ostatnich 3 lat, a jeżeli okres prowadzenia działalności jest krótszy, w tym okresie (usługa referencyjna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563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  <w:vAlign w:val="center"/>
          </w:tcPr>
          <w:p w14:paraId="19B859CA" w14:textId="77777777" w:rsidR="00D4255C" w:rsidRPr="00281985" w:rsidRDefault="00D4255C" w:rsidP="00752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uczestników wydarzenia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usługi referencyjnej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278" w:type="dxa"/>
            <w:vAlign w:val="center"/>
          </w:tcPr>
          <w:p w14:paraId="505954E7" w14:textId="77777777" w:rsidR="00D4255C" w:rsidRPr="00281985" w:rsidRDefault="00D4255C" w:rsidP="00752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85">
              <w:rPr>
                <w:rFonts w:ascii="Times New Roman" w:hAnsi="Times New Roman" w:cs="Times New Roman"/>
                <w:sz w:val="20"/>
                <w:szCs w:val="20"/>
              </w:rPr>
              <w:t xml:space="preserve">Okres świadczenia usługi referencyjnej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49" w:type="dxa"/>
            <w:vAlign w:val="center"/>
          </w:tcPr>
          <w:p w14:paraId="0E1AF671" w14:textId="77777777" w:rsidR="00D4255C" w:rsidRPr="00281985" w:rsidRDefault="00D4255C" w:rsidP="00752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85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udzielających zamówienia na usługi referencyjne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4255C" w14:paraId="777EBCC7" w14:textId="77777777" w:rsidTr="007524F2">
        <w:tc>
          <w:tcPr>
            <w:tcW w:w="489" w:type="dxa"/>
          </w:tcPr>
          <w:p w14:paraId="5F1913F5" w14:textId="77777777" w:rsidR="00D4255C" w:rsidRDefault="00D4255C" w:rsidP="007524F2">
            <w:pPr>
              <w:spacing w:line="360" w:lineRule="auto"/>
            </w:pPr>
          </w:p>
        </w:tc>
        <w:tc>
          <w:tcPr>
            <w:tcW w:w="4211" w:type="dxa"/>
          </w:tcPr>
          <w:p w14:paraId="601F77FE" w14:textId="77777777" w:rsidR="00D4255C" w:rsidRDefault="00D4255C" w:rsidP="007524F2">
            <w:pPr>
              <w:spacing w:line="360" w:lineRule="auto"/>
            </w:pPr>
          </w:p>
        </w:tc>
        <w:tc>
          <w:tcPr>
            <w:tcW w:w="540" w:type="dxa"/>
          </w:tcPr>
          <w:p w14:paraId="324B2AE2" w14:textId="77777777" w:rsidR="00D4255C" w:rsidRDefault="00D4255C" w:rsidP="007524F2">
            <w:pPr>
              <w:spacing w:line="360" w:lineRule="auto"/>
            </w:pPr>
          </w:p>
        </w:tc>
        <w:tc>
          <w:tcPr>
            <w:tcW w:w="2278" w:type="dxa"/>
          </w:tcPr>
          <w:p w14:paraId="08B8F141" w14:textId="77777777" w:rsidR="00D4255C" w:rsidRDefault="00D4255C" w:rsidP="007524F2">
            <w:pPr>
              <w:spacing w:line="360" w:lineRule="auto"/>
            </w:pPr>
          </w:p>
        </w:tc>
        <w:tc>
          <w:tcPr>
            <w:tcW w:w="1549" w:type="dxa"/>
          </w:tcPr>
          <w:p w14:paraId="3A0BF33A" w14:textId="77777777" w:rsidR="00D4255C" w:rsidRDefault="00D4255C" w:rsidP="007524F2">
            <w:pPr>
              <w:spacing w:line="360" w:lineRule="auto"/>
            </w:pPr>
          </w:p>
        </w:tc>
      </w:tr>
      <w:tr w:rsidR="00D4255C" w14:paraId="6381005F" w14:textId="77777777" w:rsidTr="007524F2">
        <w:tc>
          <w:tcPr>
            <w:tcW w:w="489" w:type="dxa"/>
          </w:tcPr>
          <w:p w14:paraId="541D0DC9" w14:textId="77777777" w:rsidR="00D4255C" w:rsidRDefault="00D4255C" w:rsidP="007524F2">
            <w:pPr>
              <w:spacing w:line="360" w:lineRule="auto"/>
            </w:pPr>
          </w:p>
        </w:tc>
        <w:tc>
          <w:tcPr>
            <w:tcW w:w="4211" w:type="dxa"/>
          </w:tcPr>
          <w:p w14:paraId="79A6BCA5" w14:textId="77777777" w:rsidR="00D4255C" w:rsidRDefault="00D4255C" w:rsidP="007524F2">
            <w:pPr>
              <w:spacing w:line="360" w:lineRule="auto"/>
            </w:pPr>
          </w:p>
        </w:tc>
        <w:tc>
          <w:tcPr>
            <w:tcW w:w="540" w:type="dxa"/>
          </w:tcPr>
          <w:p w14:paraId="0CA003F9" w14:textId="77777777" w:rsidR="00D4255C" w:rsidRDefault="00D4255C" w:rsidP="007524F2">
            <w:pPr>
              <w:spacing w:line="360" w:lineRule="auto"/>
            </w:pPr>
          </w:p>
        </w:tc>
        <w:tc>
          <w:tcPr>
            <w:tcW w:w="2278" w:type="dxa"/>
          </w:tcPr>
          <w:p w14:paraId="71C52F03" w14:textId="77777777" w:rsidR="00D4255C" w:rsidRDefault="00D4255C" w:rsidP="007524F2">
            <w:pPr>
              <w:spacing w:line="360" w:lineRule="auto"/>
            </w:pPr>
          </w:p>
        </w:tc>
        <w:tc>
          <w:tcPr>
            <w:tcW w:w="1549" w:type="dxa"/>
          </w:tcPr>
          <w:p w14:paraId="34A971D6" w14:textId="77777777" w:rsidR="00D4255C" w:rsidRDefault="00D4255C" w:rsidP="007524F2">
            <w:pPr>
              <w:spacing w:line="360" w:lineRule="auto"/>
            </w:pPr>
          </w:p>
        </w:tc>
      </w:tr>
    </w:tbl>
    <w:p w14:paraId="66F83059" w14:textId="77777777" w:rsidR="00D4255C" w:rsidRDefault="00D4255C" w:rsidP="00D4255C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5A63BF7D" w14:textId="77777777" w:rsidR="00D4255C" w:rsidRDefault="00D4255C" w:rsidP="00D4255C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FB61399" w14:textId="77777777" w:rsidR="00D4255C" w:rsidRPr="00277606" w:rsidRDefault="00D4255C" w:rsidP="00D4255C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 xml:space="preserve">Jednocześnie dołączamy następujące dowody określające, czy </w:t>
      </w:r>
      <w:r>
        <w:rPr>
          <w:rFonts w:ascii="Times New Roman" w:hAnsi="Times New Roman" w:cs="Times New Roman"/>
        </w:rPr>
        <w:t>wykazane</w:t>
      </w:r>
      <w:r w:rsidRPr="00277606">
        <w:rPr>
          <w:rFonts w:ascii="Times New Roman" w:hAnsi="Times New Roman" w:cs="Times New Roman"/>
        </w:rPr>
        <w:t xml:space="preserve"> usługi </w:t>
      </w:r>
      <w:r>
        <w:rPr>
          <w:rFonts w:ascii="Times New Roman" w:hAnsi="Times New Roman" w:cs="Times New Roman"/>
        </w:rPr>
        <w:t xml:space="preserve">referencyjne A </w:t>
      </w:r>
      <w:r w:rsidRPr="00277606">
        <w:rPr>
          <w:rFonts w:ascii="Times New Roman" w:hAnsi="Times New Roman" w:cs="Times New Roman"/>
        </w:rPr>
        <w:t>zostały wykonane lub są wykonywane należycie</w:t>
      </w:r>
      <w:r>
        <w:rPr>
          <w:rFonts w:ascii="Times New Roman" w:hAnsi="Times New Roman" w:cs="Times New Roman"/>
        </w:rPr>
        <w:t>:</w:t>
      </w:r>
    </w:p>
    <w:p w14:paraId="471AB1B8" w14:textId="77777777" w:rsidR="00D4255C" w:rsidRPr="00277606" w:rsidRDefault="00D4255C" w:rsidP="00D4255C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6620B137" w14:textId="77777777" w:rsidR="00D4255C" w:rsidRPr="00277606" w:rsidRDefault="00D4255C" w:rsidP="00D4255C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0F3B6EDD" w14:textId="77777777" w:rsidR="00D4255C" w:rsidRPr="00277606" w:rsidRDefault="00D4255C" w:rsidP="00D4255C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618CCA1" w14:textId="77777777" w:rsidR="00D4255C" w:rsidRPr="00277606" w:rsidRDefault="00D4255C" w:rsidP="00D4255C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306F2D1B" w14:textId="77777777" w:rsidR="00D4255C" w:rsidRDefault="00D4255C" w:rsidP="00D4255C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4223EF3" w14:textId="77777777" w:rsidR="00D4255C" w:rsidRDefault="00D4255C" w:rsidP="00D4255C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20D5B776" w14:textId="77777777" w:rsidR="00D4255C" w:rsidRDefault="00D4255C" w:rsidP="00D4255C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41EBF2C6" w14:textId="77777777" w:rsidR="00D4255C" w:rsidRDefault="00D4255C" w:rsidP="00D4255C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3CD65A8" w14:textId="77777777" w:rsidR="00D4255C" w:rsidRDefault="00D4255C" w:rsidP="00D4255C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49C19BB2" w14:textId="77777777" w:rsidR="00D4255C" w:rsidRDefault="00D4255C" w:rsidP="00D4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3D3F36A2" w14:textId="77777777" w:rsidR="00292454" w:rsidRDefault="00292454" w:rsidP="00292454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D1FC9B5" w14:textId="29553B3D" w:rsidR="00292454" w:rsidRDefault="00292454" w:rsidP="00292454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sectPr w:rsidR="00292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F339" w14:textId="77777777" w:rsidR="005147DF" w:rsidRDefault="005147DF" w:rsidP="00B65C94">
      <w:pPr>
        <w:spacing w:after="0" w:line="240" w:lineRule="auto"/>
      </w:pPr>
      <w:r>
        <w:separator/>
      </w:r>
    </w:p>
  </w:endnote>
  <w:endnote w:type="continuationSeparator" w:id="0">
    <w:p w14:paraId="708B3551" w14:textId="77777777" w:rsidR="005147DF" w:rsidRDefault="005147DF" w:rsidP="00B6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CF97" w14:textId="77777777" w:rsidR="00B65C94" w:rsidRDefault="00B65C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744D" w14:textId="77777777" w:rsidR="00B65C94" w:rsidRDefault="00B65C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59A5" w14:textId="77777777" w:rsidR="00B65C94" w:rsidRDefault="00B65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3500" w14:textId="77777777" w:rsidR="005147DF" w:rsidRDefault="005147DF" w:rsidP="00B65C94">
      <w:pPr>
        <w:spacing w:after="0" w:line="240" w:lineRule="auto"/>
      </w:pPr>
      <w:r>
        <w:separator/>
      </w:r>
    </w:p>
  </w:footnote>
  <w:footnote w:type="continuationSeparator" w:id="0">
    <w:p w14:paraId="03451301" w14:textId="77777777" w:rsidR="005147DF" w:rsidRDefault="005147DF" w:rsidP="00B6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4631" w14:textId="77777777" w:rsidR="00B65C94" w:rsidRDefault="00B65C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38DD" w14:textId="396E384D" w:rsidR="00B65C94" w:rsidRDefault="00B65C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82BB" w14:textId="77777777" w:rsidR="00B65C94" w:rsidRDefault="00B65C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365E6"/>
    <w:multiLevelType w:val="hybridMultilevel"/>
    <w:tmpl w:val="1F567CFC"/>
    <w:lvl w:ilvl="0" w:tplc="6BEA7050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579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54"/>
    <w:rsid w:val="00292454"/>
    <w:rsid w:val="005147DF"/>
    <w:rsid w:val="00B65C94"/>
    <w:rsid w:val="00D4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A499"/>
  <w15:chartTrackingRefBased/>
  <w15:docId w15:val="{9AFA3B9F-5DE9-4F54-95C8-77DC8F56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5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24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292454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92454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2454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92454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292454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C94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6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C94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3</cp:revision>
  <dcterms:created xsi:type="dcterms:W3CDTF">2023-09-19T14:07:00Z</dcterms:created>
  <dcterms:modified xsi:type="dcterms:W3CDTF">2023-10-09T13:29:00Z</dcterms:modified>
</cp:coreProperties>
</file>