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A966" w14:textId="77777777" w:rsidR="000123D4" w:rsidRDefault="000123D4" w:rsidP="000123D4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5B do SWZ – Wykaz usług (Usługi B)</w:t>
      </w:r>
    </w:p>
    <w:p w14:paraId="030495C2" w14:textId="77777777" w:rsidR="000123D4" w:rsidRDefault="000123D4" w:rsidP="00012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1F1F5F0" w14:textId="77777777" w:rsidR="000123D4" w:rsidRDefault="000123D4" w:rsidP="000123D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A74D674" w14:textId="77777777" w:rsidR="000123D4" w:rsidRDefault="000123D4" w:rsidP="000123D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0F53D797" w14:textId="77777777" w:rsidR="000123D4" w:rsidRDefault="000123D4" w:rsidP="000123D4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1E827F38" w14:textId="77777777" w:rsidR="000123D4" w:rsidRDefault="000123D4" w:rsidP="000123D4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0F574623" w14:textId="77777777" w:rsidR="000123D4" w:rsidRDefault="000123D4" w:rsidP="000123D4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222A686F" w14:textId="77777777" w:rsidR="000123D4" w:rsidRDefault="000123D4" w:rsidP="000123D4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4FF53B3F" w14:textId="77777777" w:rsidR="000123D4" w:rsidRDefault="000123D4" w:rsidP="000123D4">
      <w:pPr>
        <w:pStyle w:val="Tre"/>
        <w:spacing w:line="360" w:lineRule="auto"/>
        <w:ind w:left="993" w:hanging="993"/>
        <w:jc w:val="both"/>
        <w:rPr>
          <w:b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>Organizacj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międzynarodowej konferencji naukowej podsumowującej projekt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badawcz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Polish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Hungarian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Research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Platform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i „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Comparative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Research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Platform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(II postępowanie)</w:t>
      </w:r>
    </w:p>
    <w:p w14:paraId="0DEEC053" w14:textId="77777777" w:rsidR="000123D4" w:rsidRDefault="000123D4" w:rsidP="00012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4DADD" w14:textId="77777777" w:rsidR="000123D4" w:rsidRDefault="000123D4" w:rsidP="00012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D184B" w14:textId="77777777" w:rsidR="000123D4" w:rsidRDefault="000123D4" w:rsidP="00012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9BE14" w14:textId="77777777" w:rsidR="000123D4" w:rsidRPr="004E32E2" w:rsidRDefault="000123D4" w:rsidP="000123D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poniższy:</w:t>
      </w:r>
    </w:p>
    <w:p w14:paraId="587DCE05" w14:textId="77777777" w:rsidR="000123D4" w:rsidRDefault="000123D4" w:rsidP="000123D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6D557DF7" w14:textId="77777777" w:rsidR="000123D4" w:rsidRDefault="000123D4" w:rsidP="000123D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CE5901" w14:textId="77777777" w:rsidR="000123D4" w:rsidRDefault="000123D4" w:rsidP="000123D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 USŁUG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5222C">
        <w:rPr>
          <w:rFonts w:ascii="Times New Roman" w:hAnsi="Times New Roman" w:cs="Times New Roman"/>
          <w:sz w:val="24"/>
          <w:szCs w:val="24"/>
        </w:rPr>
        <w:t xml:space="preserve">wykonanych, a w przypadku świadczeń powtarzających się lub ciągłych również wykonywanych, w okresie ostatnich 3 lat, a jeżeli okres prowadzenia działalności jest krótszy </w:t>
      </w:r>
      <w:r w:rsidRPr="00C5222C">
        <w:rPr>
          <w:rFonts w:ascii="Times New Roman" w:hAnsi="Times New Roman" w:cs="Times New Roman"/>
          <w:sz w:val="24"/>
          <w:szCs w:val="24"/>
        </w:rPr>
        <w:br/>
        <w:t>– w tym okresie, wraz z podaniem ich wartości, przedmiotu, dat wykonania i podmiotów, na rzecz których usługi zostały wykonane lub są wykonywane</w:t>
      </w:r>
    </w:p>
    <w:p w14:paraId="1E3940F9" w14:textId="77777777" w:rsidR="000123D4" w:rsidRDefault="000123D4" w:rsidP="000123D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C5222C">
        <w:rPr>
          <w:rFonts w:ascii="Times New Roman" w:hAnsi="Times New Roman" w:cs="Times New Roman"/>
        </w:rPr>
        <w:t xml:space="preserve">potwierdzających spełnienie przez Wykonawcę warunków dotyczących zdolności technicznej i zawodowej dotyczących </w:t>
      </w:r>
      <w:r>
        <w:rPr>
          <w:rFonts w:ascii="Times New Roman" w:hAnsi="Times New Roman" w:cs="Times New Roman"/>
        </w:rPr>
        <w:t xml:space="preserve">udzielanego </w:t>
      </w:r>
      <w:r w:rsidRPr="00C5222C">
        <w:rPr>
          <w:rFonts w:ascii="Times New Roman" w:hAnsi="Times New Roman" w:cs="Times New Roman"/>
        </w:rPr>
        <w:t>zamówienia publicznego w części stanowiącej:</w:t>
      </w:r>
    </w:p>
    <w:p w14:paraId="157E607C" w14:textId="77777777" w:rsidR="000123D4" w:rsidRDefault="000123D4" w:rsidP="000123D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2C482839" w14:textId="77777777" w:rsidR="000123D4" w:rsidRPr="00C5222C" w:rsidRDefault="000123D4" w:rsidP="000123D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673BEEDE" w14:textId="77777777" w:rsidR="000123D4" w:rsidRDefault="000123D4" w:rsidP="000123D4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Usługi restauracyjne</w:t>
      </w:r>
      <w:r w:rsidRPr="00864CF6">
        <w:rPr>
          <w:rFonts w:ascii="Times New Roman" w:hAnsi="Times New Roman" w:cs="Times New Roman"/>
          <w:b/>
          <w:bCs/>
        </w:rPr>
        <w:t xml:space="preserve"> (usługi </w:t>
      </w:r>
      <w:r>
        <w:rPr>
          <w:rFonts w:ascii="Times New Roman" w:hAnsi="Times New Roman" w:cs="Times New Roman"/>
          <w:b/>
          <w:bCs/>
        </w:rPr>
        <w:t>B</w:t>
      </w:r>
      <w:r w:rsidRPr="00864CF6">
        <w:rPr>
          <w:rFonts w:ascii="Times New Roman" w:hAnsi="Times New Roman" w:cs="Times New Roman"/>
          <w:b/>
          <w:bCs/>
        </w:rPr>
        <w:t>)</w:t>
      </w:r>
    </w:p>
    <w:p w14:paraId="0147A487" w14:textId="77777777" w:rsidR="000123D4" w:rsidRDefault="000123D4" w:rsidP="000123D4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</w:p>
    <w:p w14:paraId="347F7568" w14:textId="77777777" w:rsidR="000123D4" w:rsidRPr="00FB53DB" w:rsidRDefault="000123D4" w:rsidP="000123D4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B53DB">
        <w:rPr>
          <w:rFonts w:ascii="Times New Roman" w:hAnsi="Times New Roman" w:cs="Times New Roman"/>
        </w:rPr>
        <w:t xml:space="preserve">bejmujący </w:t>
      </w:r>
      <w:r>
        <w:rPr>
          <w:rFonts w:ascii="Times New Roman" w:hAnsi="Times New Roman" w:cs="Times New Roman"/>
        </w:rPr>
        <w:t>następujące informacje:</w:t>
      </w:r>
    </w:p>
    <w:p w14:paraId="18C7F0A0" w14:textId="77777777" w:rsidR="000123D4" w:rsidRDefault="000123D4" w:rsidP="000123D4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9"/>
        <w:gridCol w:w="3985"/>
        <w:gridCol w:w="1538"/>
        <w:gridCol w:w="1525"/>
        <w:gridCol w:w="1530"/>
      </w:tblGrid>
      <w:tr w:rsidR="000123D4" w:rsidRPr="007976DA" w14:paraId="6C6FDDE2" w14:textId="77777777" w:rsidTr="007524F2">
        <w:tc>
          <w:tcPr>
            <w:tcW w:w="489" w:type="dxa"/>
            <w:vAlign w:val="center"/>
          </w:tcPr>
          <w:p w14:paraId="4966E0EF" w14:textId="77777777" w:rsidR="000123D4" w:rsidRPr="007976DA" w:rsidRDefault="000123D4" w:rsidP="007524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26" w:type="dxa"/>
            <w:vAlign w:val="center"/>
          </w:tcPr>
          <w:p w14:paraId="0AD018DE" w14:textId="77777777" w:rsidR="000123D4" w:rsidRPr="006563CC" w:rsidRDefault="000123D4" w:rsidP="00752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3CC">
              <w:rPr>
                <w:rFonts w:ascii="Times New Roman" w:hAnsi="Times New Roman" w:cs="Times New Roman"/>
                <w:sz w:val="20"/>
                <w:szCs w:val="20"/>
              </w:rPr>
              <w:t xml:space="preserve">Nazwa usługi obejmującej co najmniej wynajem sali restauracyjnej na wyłączność i usługę gastronomiczną wraz z obsługą kelnerską dla co najmniej 30 osób, zrealizowanych lub realizowanych w okresie ostatnich 3 lat, a jeżeli okres prowadzenia działalności jest krótszy, w tym okresie (usługa referencyjna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563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6C56A4F5" w14:textId="77777777" w:rsidR="000123D4" w:rsidRPr="007976DA" w:rsidRDefault="000123D4" w:rsidP="00752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 usługi gastronomicznej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ramach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usługi referencyjnej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559" w:type="dxa"/>
            <w:vAlign w:val="center"/>
          </w:tcPr>
          <w:p w14:paraId="53034091" w14:textId="77777777" w:rsidR="000123D4" w:rsidRPr="007976DA" w:rsidRDefault="000123D4" w:rsidP="00752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Okres świadczenia usługi referencyjnej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559" w:type="dxa"/>
            <w:vAlign w:val="center"/>
          </w:tcPr>
          <w:p w14:paraId="3ED0D45E" w14:textId="77777777" w:rsidR="000123D4" w:rsidRPr="007976DA" w:rsidRDefault="000123D4" w:rsidP="00752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udzielających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zamówienia na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referencyjn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B</w:t>
            </w:r>
          </w:p>
        </w:tc>
      </w:tr>
      <w:tr w:rsidR="000123D4" w14:paraId="4927D5C2" w14:textId="77777777" w:rsidTr="007524F2">
        <w:tc>
          <w:tcPr>
            <w:tcW w:w="489" w:type="dxa"/>
          </w:tcPr>
          <w:p w14:paraId="1AA008BC" w14:textId="77777777" w:rsidR="000123D4" w:rsidRDefault="000123D4" w:rsidP="007524F2">
            <w:pPr>
              <w:spacing w:line="360" w:lineRule="auto"/>
            </w:pPr>
          </w:p>
        </w:tc>
        <w:tc>
          <w:tcPr>
            <w:tcW w:w="4326" w:type="dxa"/>
          </w:tcPr>
          <w:p w14:paraId="087BE1DA" w14:textId="77777777" w:rsidR="000123D4" w:rsidRDefault="000123D4" w:rsidP="007524F2">
            <w:pPr>
              <w:spacing w:line="360" w:lineRule="auto"/>
            </w:pPr>
          </w:p>
        </w:tc>
        <w:tc>
          <w:tcPr>
            <w:tcW w:w="1134" w:type="dxa"/>
          </w:tcPr>
          <w:p w14:paraId="13941B99" w14:textId="77777777" w:rsidR="000123D4" w:rsidRDefault="000123D4" w:rsidP="007524F2">
            <w:pPr>
              <w:spacing w:line="360" w:lineRule="auto"/>
            </w:pPr>
          </w:p>
        </w:tc>
        <w:tc>
          <w:tcPr>
            <w:tcW w:w="1559" w:type="dxa"/>
          </w:tcPr>
          <w:p w14:paraId="33F38749" w14:textId="77777777" w:rsidR="000123D4" w:rsidRDefault="000123D4" w:rsidP="007524F2">
            <w:pPr>
              <w:spacing w:line="360" w:lineRule="auto"/>
            </w:pPr>
          </w:p>
        </w:tc>
        <w:tc>
          <w:tcPr>
            <w:tcW w:w="1559" w:type="dxa"/>
          </w:tcPr>
          <w:p w14:paraId="2099D908" w14:textId="77777777" w:rsidR="000123D4" w:rsidRDefault="000123D4" w:rsidP="007524F2">
            <w:pPr>
              <w:spacing w:line="360" w:lineRule="auto"/>
            </w:pPr>
          </w:p>
        </w:tc>
      </w:tr>
      <w:tr w:rsidR="000123D4" w14:paraId="47662B2F" w14:textId="77777777" w:rsidTr="007524F2">
        <w:tc>
          <w:tcPr>
            <w:tcW w:w="489" w:type="dxa"/>
          </w:tcPr>
          <w:p w14:paraId="184042C1" w14:textId="77777777" w:rsidR="000123D4" w:rsidRDefault="000123D4" w:rsidP="007524F2">
            <w:pPr>
              <w:spacing w:line="360" w:lineRule="auto"/>
            </w:pPr>
          </w:p>
        </w:tc>
        <w:tc>
          <w:tcPr>
            <w:tcW w:w="4326" w:type="dxa"/>
          </w:tcPr>
          <w:p w14:paraId="744DA054" w14:textId="77777777" w:rsidR="000123D4" w:rsidRDefault="000123D4" w:rsidP="007524F2">
            <w:pPr>
              <w:spacing w:line="360" w:lineRule="auto"/>
            </w:pPr>
          </w:p>
        </w:tc>
        <w:tc>
          <w:tcPr>
            <w:tcW w:w="1134" w:type="dxa"/>
          </w:tcPr>
          <w:p w14:paraId="610CBBE3" w14:textId="77777777" w:rsidR="000123D4" w:rsidRDefault="000123D4" w:rsidP="007524F2">
            <w:pPr>
              <w:spacing w:line="360" w:lineRule="auto"/>
            </w:pPr>
          </w:p>
        </w:tc>
        <w:tc>
          <w:tcPr>
            <w:tcW w:w="1559" w:type="dxa"/>
          </w:tcPr>
          <w:p w14:paraId="4090D998" w14:textId="77777777" w:rsidR="000123D4" w:rsidRDefault="000123D4" w:rsidP="007524F2">
            <w:pPr>
              <w:spacing w:line="360" w:lineRule="auto"/>
            </w:pPr>
          </w:p>
        </w:tc>
        <w:tc>
          <w:tcPr>
            <w:tcW w:w="1559" w:type="dxa"/>
          </w:tcPr>
          <w:p w14:paraId="0FF865CD" w14:textId="77777777" w:rsidR="000123D4" w:rsidRDefault="000123D4" w:rsidP="007524F2">
            <w:pPr>
              <w:spacing w:line="360" w:lineRule="auto"/>
            </w:pPr>
          </w:p>
        </w:tc>
      </w:tr>
    </w:tbl>
    <w:p w14:paraId="35938F61" w14:textId="77777777" w:rsidR="000123D4" w:rsidRDefault="000123D4" w:rsidP="000123D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8F045E4" w14:textId="77777777" w:rsidR="000123D4" w:rsidRDefault="000123D4" w:rsidP="000123D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4B62ADF" w14:textId="77777777" w:rsidR="000123D4" w:rsidRPr="00277606" w:rsidRDefault="000123D4" w:rsidP="000123D4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 xml:space="preserve">Jednocześnie dołączamy następujące dowody określające, czy </w:t>
      </w:r>
      <w:r>
        <w:rPr>
          <w:rFonts w:ascii="Times New Roman" w:hAnsi="Times New Roman" w:cs="Times New Roman"/>
        </w:rPr>
        <w:t>wykazane</w:t>
      </w:r>
      <w:r w:rsidRPr="00277606">
        <w:rPr>
          <w:rFonts w:ascii="Times New Roman" w:hAnsi="Times New Roman" w:cs="Times New Roman"/>
        </w:rPr>
        <w:t xml:space="preserve"> usługi </w:t>
      </w:r>
      <w:r>
        <w:rPr>
          <w:rFonts w:ascii="Times New Roman" w:hAnsi="Times New Roman" w:cs="Times New Roman"/>
        </w:rPr>
        <w:t xml:space="preserve">referencyjne B </w:t>
      </w:r>
      <w:r w:rsidRPr="00277606">
        <w:rPr>
          <w:rFonts w:ascii="Times New Roman" w:hAnsi="Times New Roman" w:cs="Times New Roman"/>
        </w:rPr>
        <w:t>zostały wykonane lub są wykonywane należycie</w:t>
      </w:r>
      <w:r>
        <w:rPr>
          <w:rFonts w:ascii="Times New Roman" w:hAnsi="Times New Roman" w:cs="Times New Roman"/>
        </w:rPr>
        <w:t>:</w:t>
      </w:r>
    </w:p>
    <w:p w14:paraId="4B978E58" w14:textId="77777777" w:rsidR="000123D4" w:rsidRPr="00277606" w:rsidRDefault="000123D4" w:rsidP="000123D4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103C9DF0" w14:textId="77777777" w:rsidR="000123D4" w:rsidRPr="00277606" w:rsidRDefault="000123D4" w:rsidP="000123D4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0083BD1C" w14:textId="77777777" w:rsidR="000123D4" w:rsidRPr="00277606" w:rsidRDefault="000123D4" w:rsidP="000123D4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58FA8222" w14:textId="77777777" w:rsidR="000123D4" w:rsidRPr="00277606" w:rsidRDefault="000123D4" w:rsidP="000123D4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1D5F3D94" w14:textId="77777777" w:rsidR="000123D4" w:rsidRDefault="000123D4" w:rsidP="000123D4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9CA12EE" w14:textId="77777777" w:rsidR="000123D4" w:rsidRDefault="000123D4" w:rsidP="000123D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8452F32" w14:textId="77777777" w:rsidR="000123D4" w:rsidRDefault="000123D4" w:rsidP="000123D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613058DE" w14:textId="77777777" w:rsidR="000123D4" w:rsidRDefault="000123D4" w:rsidP="000123D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6CE3656" w14:textId="77777777" w:rsidR="000123D4" w:rsidRDefault="000123D4" w:rsidP="000123D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0007341F" w14:textId="77777777" w:rsidR="000123D4" w:rsidRDefault="000123D4" w:rsidP="000123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2F67498D" w14:textId="77777777" w:rsidR="000123D4" w:rsidRDefault="000123D4" w:rsidP="000123D4">
      <w:pPr>
        <w:rPr>
          <w:rFonts w:ascii="Times New Roman" w:hAnsi="Times New Roman" w:cs="Times New Roman"/>
        </w:rPr>
      </w:pPr>
    </w:p>
    <w:p w14:paraId="60ECFFEF" w14:textId="77777777" w:rsidR="005C3819" w:rsidRPr="000123D4" w:rsidRDefault="005C3819" w:rsidP="000123D4"/>
    <w:sectPr w:rsidR="005C3819" w:rsidRPr="00012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8D96" w14:textId="77777777" w:rsidR="0061677F" w:rsidRDefault="0061677F" w:rsidP="00727E30">
      <w:pPr>
        <w:spacing w:after="0" w:line="240" w:lineRule="auto"/>
      </w:pPr>
      <w:r>
        <w:separator/>
      </w:r>
    </w:p>
  </w:endnote>
  <w:endnote w:type="continuationSeparator" w:id="0">
    <w:p w14:paraId="67DA3469" w14:textId="77777777" w:rsidR="0061677F" w:rsidRDefault="0061677F" w:rsidP="0072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5004" w14:textId="77777777" w:rsidR="00727E30" w:rsidRDefault="00727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32DA" w14:textId="77777777" w:rsidR="00727E30" w:rsidRDefault="00727E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72CC" w14:textId="77777777" w:rsidR="00727E30" w:rsidRDefault="00727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8170" w14:textId="77777777" w:rsidR="0061677F" w:rsidRDefault="0061677F" w:rsidP="00727E30">
      <w:pPr>
        <w:spacing w:after="0" w:line="240" w:lineRule="auto"/>
      </w:pPr>
      <w:r>
        <w:separator/>
      </w:r>
    </w:p>
  </w:footnote>
  <w:footnote w:type="continuationSeparator" w:id="0">
    <w:p w14:paraId="2C9F720B" w14:textId="77777777" w:rsidR="0061677F" w:rsidRDefault="0061677F" w:rsidP="0072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EE7C" w14:textId="77777777" w:rsidR="00727E30" w:rsidRDefault="00727E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D06A" w14:textId="0B429F15" w:rsidR="00727E30" w:rsidRDefault="00727E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0FCA" w14:textId="77777777" w:rsidR="00727E30" w:rsidRDefault="00727E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365E6"/>
    <w:multiLevelType w:val="hybridMultilevel"/>
    <w:tmpl w:val="1F567CFC"/>
    <w:lvl w:ilvl="0" w:tplc="6BEA7050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519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19"/>
    <w:rsid w:val="000123D4"/>
    <w:rsid w:val="00055938"/>
    <w:rsid w:val="005C3819"/>
    <w:rsid w:val="0061677F"/>
    <w:rsid w:val="00727E30"/>
    <w:rsid w:val="00A87322"/>
    <w:rsid w:val="00E2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32E7"/>
  <w15:chartTrackingRefBased/>
  <w15:docId w15:val="{FF9A5012-CC6C-45DA-95F7-B026E2DE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81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38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5C3819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C3819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C3819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3819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5C3819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30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72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30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4</cp:revision>
  <dcterms:created xsi:type="dcterms:W3CDTF">2023-09-19T14:07:00Z</dcterms:created>
  <dcterms:modified xsi:type="dcterms:W3CDTF">2023-10-09T13:29:00Z</dcterms:modified>
</cp:coreProperties>
</file>