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D20F" w14:textId="77777777" w:rsidR="00541505" w:rsidRPr="00541505" w:rsidRDefault="00541505" w:rsidP="005415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Załącznik nr 3 do ZO – Wzór oferty</w:t>
      </w:r>
    </w:p>
    <w:p w14:paraId="78005653" w14:textId="77777777" w:rsidR="00541505" w:rsidRPr="00541505" w:rsidRDefault="00541505" w:rsidP="005415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C95EE" w14:textId="77777777" w:rsidR="00541505" w:rsidRPr="00541505" w:rsidRDefault="00541505" w:rsidP="005415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1505"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581094F7" w14:textId="77777777" w:rsidR="00541505" w:rsidRPr="00541505" w:rsidRDefault="00541505" w:rsidP="005415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FA8D7" w14:textId="77777777" w:rsidR="00541505" w:rsidRPr="00541505" w:rsidRDefault="00541505" w:rsidP="0054150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326D032B" w14:textId="77777777" w:rsidR="00541505" w:rsidRPr="00541505" w:rsidRDefault="00541505" w:rsidP="0054150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1B1F51E7" w14:textId="77777777" w:rsidR="00541505" w:rsidRPr="00541505" w:rsidRDefault="00541505" w:rsidP="0054150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</w:t>
      </w:r>
    </w:p>
    <w:p w14:paraId="1B95D71F" w14:textId="77777777" w:rsidR="00541505" w:rsidRPr="00541505" w:rsidRDefault="00541505" w:rsidP="0054150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5E6A8FAF" w14:textId="77777777" w:rsidR="00541505" w:rsidRPr="00541505" w:rsidRDefault="00541505" w:rsidP="00541505">
      <w:pPr>
        <w:pStyle w:val="body1"/>
        <w:widowControl/>
        <w:suppressAutoHyphens w:val="0"/>
        <w:autoSpaceDE w:val="0"/>
        <w:spacing w:before="0" w:line="360" w:lineRule="auto"/>
        <w:rPr>
          <w:lang w:val="en-GB"/>
        </w:rPr>
      </w:pPr>
      <w:r w:rsidRPr="00541505">
        <w:rPr>
          <w:sz w:val="24"/>
          <w:szCs w:val="24"/>
          <w:lang w:val="en-GB" w:eastAsia="pl-PL"/>
        </w:rPr>
        <w:t>tel.: …………………… e-mail ………..............…………… KRS ……………………….</w:t>
      </w:r>
    </w:p>
    <w:p w14:paraId="39171B18" w14:textId="77777777" w:rsidR="00541505" w:rsidRPr="00541505" w:rsidRDefault="00541505" w:rsidP="00541505">
      <w:pPr>
        <w:pStyle w:val="body1"/>
        <w:widowControl/>
        <w:suppressAutoHyphens w:val="0"/>
        <w:autoSpaceDE w:val="0"/>
        <w:spacing w:before="0" w:line="360" w:lineRule="auto"/>
        <w:rPr>
          <w:lang w:val="en-US"/>
        </w:rPr>
      </w:pPr>
      <w:r w:rsidRPr="00541505">
        <w:rPr>
          <w:sz w:val="24"/>
          <w:szCs w:val="24"/>
          <w:lang w:val="en-GB" w:eastAsia="pl-PL"/>
        </w:rPr>
        <w:t xml:space="preserve">CEiDG/NIP:……………………………… </w:t>
      </w:r>
      <w:r w:rsidRPr="00541505">
        <w:rPr>
          <w:sz w:val="24"/>
          <w:szCs w:val="24"/>
          <w:lang w:val="en-US" w:eastAsia="pl-PL"/>
        </w:rPr>
        <w:t xml:space="preserve">REGON:………………………………..… </w:t>
      </w:r>
    </w:p>
    <w:p w14:paraId="46773E7C" w14:textId="77777777" w:rsidR="00541505" w:rsidRPr="00541505" w:rsidRDefault="00541505" w:rsidP="00541505">
      <w:pPr>
        <w:pStyle w:val="Standard"/>
        <w:spacing w:line="360" w:lineRule="auto"/>
        <w:jc w:val="both"/>
        <w:rPr>
          <w:rFonts w:cs="Times New Roman"/>
        </w:rPr>
      </w:pPr>
      <w:r w:rsidRPr="00541505">
        <w:rPr>
          <w:rFonts w:cs="Times New Roman"/>
        </w:rPr>
        <w:t>w odpowiedzi na ogłoszenie o zamówieniu o prowadzonym przez Instytut Wymiaru Sprawiedliwości postępowaniu o udzielenie zamówienia publicznego w trybie podstawowym</w:t>
      </w:r>
    </w:p>
    <w:p w14:paraId="67A501EC" w14:textId="77777777" w:rsidR="00541505" w:rsidRPr="00541505" w:rsidRDefault="00541505" w:rsidP="00541505">
      <w:pPr>
        <w:pStyle w:val="Standard"/>
        <w:jc w:val="both"/>
        <w:rPr>
          <w:rFonts w:cs="Times New Roman"/>
        </w:rPr>
      </w:pPr>
    </w:p>
    <w:p w14:paraId="4047A3A2" w14:textId="77777777" w:rsidR="00541505" w:rsidRPr="00541505" w:rsidRDefault="00541505" w:rsidP="00541505">
      <w:pPr>
        <w:pStyle w:val="Tre"/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41505">
        <w:rPr>
          <w:rFonts w:ascii="Times New Roman" w:hAnsi="Times New Roman" w:cs="Times New Roman"/>
          <w:sz w:val="36"/>
          <w:szCs w:val="36"/>
        </w:rPr>
        <w:t xml:space="preserve">pn.: </w:t>
      </w:r>
      <w:r w:rsidRPr="00541505">
        <w:rPr>
          <w:rFonts w:ascii="Times New Roman" w:hAnsi="Times New Roman" w:cs="Times New Roman"/>
          <w:sz w:val="36"/>
          <w:szCs w:val="36"/>
        </w:rPr>
        <w:tab/>
      </w:r>
      <w:r w:rsidRPr="00541505">
        <w:rPr>
          <w:rFonts w:ascii="Times New Roman" w:hAnsi="Times New Roman" w:cs="Times New Roman"/>
          <w:b/>
          <w:bCs/>
          <w:sz w:val="36"/>
          <w:szCs w:val="36"/>
        </w:rPr>
        <w:t>dostawa sprzętu komputerowego i oprogramowania</w:t>
      </w:r>
    </w:p>
    <w:p w14:paraId="175D6315" w14:textId="77777777" w:rsidR="00541505" w:rsidRPr="00541505" w:rsidRDefault="00541505" w:rsidP="00541505">
      <w:pPr>
        <w:pStyle w:val="Standard"/>
        <w:spacing w:line="360" w:lineRule="auto"/>
        <w:ind w:left="709" w:hanging="709"/>
        <w:jc w:val="both"/>
        <w:rPr>
          <w:rFonts w:eastAsia="Times New Roman" w:cs="Times New Roman"/>
          <w:b/>
          <w:bCs/>
          <w:kern w:val="0"/>
        </w:rPr>
      </w:pPr>
    </w:p>
    <w:p w14:paraId="74AEDF50" w14:textId="77777777" w:rsidR="00541505" w:rsidRPr="00541505" w:rsidRDefault="00541505" w:rsidP="00541505">
      <w:pPr>
        <w:pStyle w:val="Standard"/>
        <w:spacing w:line="360" w:lineRule="auto"/>
        <w:jc w:val="both"/>
        <w:rPr>
          <w:rFonts w:cs="Times New Roman"/>
        </w:rPr>
      </w:pPr>
      <w:r w:rsidRPr="00541505">
        <w:rPr>
          <w:rFonts w:cs="Times New Roman"/>
        </w:rPr>
        <w:t xml:space="preserve">znak sprawy </w:t>
      </w:r>
      <w:r w:rsidRPr="00541505">
        <w:rPr>
          <w:rFonts w:cs="Times New Roman"/>
          <w:b/>
          <w:bCs/>
          <w:color w:val="111111"/>
          <w:shd w:val="clear" w:color="auto" w:fill="FFFFFF"/>
        </w:rPr>
        <w:t>S.220.45.2025</w:t>
      </w:r>
    </w:p>
    <w:p w14:paraId="73B9F339" w14:textId="77777777" w:rsidR="00541505" w:rsidRPr="00541505" w:rsidRDefault="00541505" w:rsidP="0054150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4D8F4" w14:textId="77777777" w:rsidR="00541505" w:rsidRPr="00541505" w:rsidRDefault="00541505" w:rsidP="00541505">
      <w:pPr>
        <w:pStyle w:val="Akapitzlist"/>
        <w:numPr>
          <w:ilvl w:val="0"/>
          <w:numId w:val="25"/>
        </w:numPr>
        <w:tabs>
          <w:tab w:val="left" w:pos="284"/>
        </w:tabs>
        <w:spacing w:after="60" w:line="48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CENA OFERTY:</w:t>
      </w:r>
    </w:p>
    <w:p w14:paraId="17F3DD3D" w14:textId="77777777" w:rsidR="00541505" w:rsidRPr="00541505" w:rsidRDefault="00541505" w:rsidP="00541505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Oferuję/emy wykonanie przedmiotu zamówienia za cenę:</w:t>
      </w:r>
    </w:p>
    <w:p w14:paraId="017B236A" w14:textId="77777777" w:rsidR="00541505" w:rsidRPr="00541505" w:rsidRDefault="00541505" w:rsidP="0054150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netto: ……………………</w:t>
      </w:r>
      <w:r w:rsidRPr="00541505"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6C0A3A19" w14:textId="77777777" w:rsidR="00541505" w:rsidRPr="00541505" w:rsidRDefault="00541505" w:rsidP="0054150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5F63D1CF" w14:textId="77777777" w:rsidR="00541505" w:rsidRPr="00541505" w:rsidRDefault="00541505" w:rsidP="0054150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4D9D4" w14:textId="77777777" w:rsidR="00541505" w:rsidRPr="00541505" w:rsidRDefault="00541505" w:rsidP="00541505">
      <w:pPr>
        <w:pStyle w:val="Akapitzlist"/>
        <w:numPr>
          <w:ilvl w:val="0"/>
          <w:numId w:val="25"/>
        </w:numPr>
        <w:tabs>
          <w:tab w:val="left" w:pos="284"/>
        </w:tabs>
        <w:spacing w:after="60" w:line="360" w:lineRule="auto"/>
        <w:ind w:left="1004" w:hanging="100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KALKULACJA CENY OFERTY :</w:t>
      </w:r>
    </w:p>
    <w:p w14:paraId="04D55583" w14:textId="77777777" w:rsidR="00541505" w:rsidRPr="00541505" w:rsidRDefault="00541505" w:rsidP="0054150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Cena oferty częściowej została skalkulowana w oparciu o poniższe stawki jednostkowe i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36"/>
        <w:gridCol w:w="756"/>
        <w:gridCol w:w="378"/>
        <w:gridCol w:w="898"/>
        <w:gridCol w:w="107"/>
        <w:gridCol w:w="885"/>
        <w:gridCol w:w="1134"/>
        <w:gridCol w:w="992"/>
      </w:tblGrid>
      <w:tr w:rsidR="00541505" w:rsidRPr="00541505" w14:paraId="59D5B467" w14:textId="77777777" w:rsidTr="00EB270D">
        <w:tc>
          <w:tcPr>
            <w:tcW w:w="562" w:type="dxa"/>
          </w:tcPr>
          <w:p w14:paraId="073E3E9C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119" w:type="dxa"/>
          </w:tcPr>
          <w:p w14:paraId="79F4AD1A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Nazwa elementu dostawy </w:t>
            </w:r>
          </w:p>
        </w:tc>
        <w:tc>
          <w:tcPr>
            <w:tcW w:w="992" w:type="dxa"/>
            <w:gridSpan w:val="2"/>
            <w:vAlign w:val="center"/>
          </w:tcPr>
          <w:p w14:paraId="3AA1B4C2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76" w:type="dxa"/>
            <w:gridSpan w:val="2"/>
            <w:vAlign w:val="center"/>
          </w:tcPr>
          <w:p w14:paraId="68A0491F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  <w:gridSpan w:val="2"/>
            <w:vAlign w:val="center"/>
          </w:tcPr>
          <w:p w14:paraId="68221183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jednostek rozliczeniowych</w:t>
            </w:r>
          </w:p>
        </w:tc>
        <w:tc>
          <w:tcPr>
            <w:tcW w:w="1134" w:type="dxa"/>
            <w:vAlign w:val="center"/>
          </w:tcPr>
          <w:p w14:paraId="7E06B3F7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Cena łączna netto </w:t>
            </w:r>
          </w:p>
        </w:tc>
        <w:tc>
          <w:tcPr>
            <w:tcW w:w="992" w:type="dxa"/>
            <w:vAlign w:val="center"/>
          </w:tcPr>
          <w:p w14:paraId="623301B7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</w:tc>
      </w:tr>
      <w:tr w:rsidR="00541505" w:rsidRPr="00541505" w14:paraId="5FD897CE" w14:textId="77777777" w:rsidTr="00EB270D">
        <w:tc>
          <w:tcPr>
            <w:tcW w:w="562" w:type="dxa"/>
            <w:vAlign w:val="center"/>
          </w:tcPr>
          <w:p w14:paraId="7676B4F9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0F6B79BC" w14:textId="77777777" w:rsidR="00541505" w:rsidRDefault="00541505" w:rsidP="00EB270D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 xml:space="preserve">Komputer przenośny I </w:t>
            </w:r>
          </w:p>
          <w:p w14:paraId="0FB72699" w14:textId="19DC3687" w:rsidR="002B53E2" w:rsidRDefault="002B53E2" w:rsidP="00EB270D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(nazwa, model)…………………</w:t>
            </w:r>
          </w:p>
          <w:p w14:paraId="4309A154" w14:textId="55FB3F4E" w:rsidR="002B53E2" w:rsidRPr="00541505" w:rsidRDefault="002B53E2" w:rsidP="00EB270D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992" w:type="dxa"/>
            <w:gridSpan w:val="2"/>
            <w:vAlign w:val="center"/>
          </w:tcPr>
          <w:p w14:paraId="637EEA81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F752A6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2A607B" w14:textId="67D312EC" w:rsidR="00541505" w:rsidRPr="00541505" w:rsidRDefault="004E40A3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9C40EAC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3BAF8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5EC28AD" w14:textId="77777777" w:rsidTr="00EB270D">
        <w:tc>
          <w:tcPr>
            <w:tcW w:w="562" w:type="dxa"/>
            <w:vAlign w:val="center"/>
          </w:tcPr>
          <w:p w14:paraId="1344A044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3D8297BA" w14:textId="77777777" w:rsidR="00541505" w:rsidRDefault="00541505" w:rsidP="00EB270D">
            <w:pPr>
              <w:pStyle w:val="Standard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 xml:space="preserve">Komputer przenośny II </w:t>
            </w:r>
          </w:p>
          <w:p w14:paraId="56039D1A" w14:textId="77777777" w:rsidR="002B53E2" w:rsidRDefault="002B53E2" w:rsidP="002B53E2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(nazwa, model)…………………</w:t>
            </w:r>
          </w:p>
          <w:p w14:paraId="4AC50FCB" w14:textId="63AEC2D0" w:rsidR="002B53E2" w:rsidRPr="00541505" w:rsidRDefault="002B53E2" w:rsidP="002B53E2">
            <w:pPr>
              <w:pStyle w:val="Standard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992" w:type="dxa"/>
            <w:gridSpan w:val="2"/>
            <w:vAlign w:val="center"/>
          </w:tcPr>
          <w:p w14:paraId="04FBB657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8EE80B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68CFED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5FFDA072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011E17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729AD1E" w14:textId="77777777" w:rsidTr="00EB270D">
        <w:tc>
          <w:tcPr>
            <w:tcW w:w="562" w:type="dxa"/>
            <w:vAlign w:val="center"/>
          </w:tcPr>
          <w:p w14:paraId="2FE16A43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14:paraId="0D50812D" w14:textId="77777777" w:rsidR="00541505" w:rsidRDefault="00541505" w:rsidP="00EB270D">
            <w:pPr>
              <w:pStyle w:val="Standard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 xml:space="preserve">Oprogramowanie biurowe </w:t>
            </w:r>
          </w:p>
          <w:p w14:paraId="75B65804" w14:textId="120CE16B" w:rsidR="002B53E2" w:rsidRPr="00541505" w:rsidRDefault="002B53E2" w:rsidP="00EB270D">
            <w:pPr>
              <w:pStyle w:val="Standard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992" w:type="dxa"/>
            <w:gridSpan w:val="2"/>
            <w:vAlign w:val="center"/>
          </w:tcPr>
          <w:p w14:paraId="6F5B7CD3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D08FBC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26D420" w14:textId="7CED2E82" w:rsidR="00541505" w:rsidRPr="00541505" w:rsidRDefault="00293599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53A48546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99AA5D" w14:textId="77777777" w:rsidR="00541505" w:rsidRPr="00541505" w:rsidRDefault="00541505" w:rsidP="00EB27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CF88A51" w14:textId="77777777" w:rsidTr="00EB270D">
        <w:trPr>
          <w:trHeight w:val="510"/>
        </w:trPr>
        <w:tc>
          <w:tcPr>
            <w:tcW w:w="562" w:type="dxa"/>
            <w:vAlign w:val="center"/>
          </w:tcPr>
          <w:p w14:paraId="24E330FD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DB32A0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0632005E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4744BA44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14:paraId="32AA8B4F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bottom w:val="nil"/>
            </w:tcBorders>
          </w:tcPr>
          <w:p w14:paraId="53AF2FE9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DF229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FD3AE" w14:textId="77777777" w:rsidR="00541505" w:rsidRPr="00541505" w:rsidRDefault="00541505" w:rsidP="00EB270D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EF036" w14:textId="77777777" w:rsidR="00541505" w:rsidRPr="00541505" w:rsidRDefault="00541505" w:rsidP="00541505">
      <w:pPr>
        <w:pStyle w:val="Akapitzlist"/>
        <w:tabs>
          <w:tab w:val="left" w:pos="284"/>
        </w:tabs>
        <w:spacing w:after="6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4B21697" w14:textId="77777777" w:rsidR="00541505" w:rsidRPr="00541505" w:rsidRDefault="00541505" w:rsidP="00541505">
      <w:pPr>
        <w:pStyle w:val="Akapitzlist"/>
        <w:numPr>
          <w:ilvl w:val="0"/>
          <w:numId w:val="25"/>
        </w:numPr>
        <w:tabs>
          <w:tab w:val="left" w:pos="284"/>
        </w:tabs>
        <w:spacing w:after="6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PARAMETRY OFEROWANYCH ELEMENTÓW ZAMÓWIENIA:</w:t>
      </w:r>
    </w:p>
    <w:p w14:paraId="7F1989ED" w14:textId="77777777" w:rsidR="00541505" w:rsidRPr="00541505" w:rsidRDefault="00541505" w:rsidP="00541505">
      <w:pPr>
        <w:pStyle w:val="Akapitzlist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bCs/>
        </w:rPr>
      </w:pPr>
    </w:p>
    <w:p w14:paraId="11CD3898" w14:textId="77777777" w:rsidR="00541505" w:rsidRPr="00541505" w:rsidRDefault="00541505" w:rsidP="005415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>Proponuję/emy urządzenia/oprogramowanie o poniżej wskazanych poniżej nazwach</w:t>
      </w:r>
      <w:r w:rsidRPr="00541505">
        <w:rPr>
          <w:rFonts w:ascii="Times New Roman" w:hAnsi="Times New Roman" w:cs="Times New Roman"/>
          <w:sz w:val="24"/>
          <w:szCs w:val="24"/>
        </w:rPr>
        <w:t xml:space="preserve"> </w:t>
      </w:r>
      <w:r w:rsidRPr="00541505">
        <w:rPr>
          <w:rFonts w:ascii="Times New Roman" w:hAnsi="Times New Roman" w:cs="Times New Roman"/>
          <w:b/>
          <w:bCs/>
          <w:sz w:val="24"/>
          <w:szCs w:val="24"/>
        </w:rPr>
        <w:t>handlowych oraz o oferowanych parametrach:</w:t>
      </w:r>
    </w:p>
    <w:p w14:paraId="0900DD7D" w14:textId="77777777" w:rsidR="00541505" w:rsidRPr="00541505" w:rsidRDefault="00541505" w:rsidP="00541505">
      <w:pPr>
        <w:pStyle w:val="Akapitzlist"/>
        <w:numPr>
          <w:ilvl w:val="0"/>
          <w:numId w:val="31"/>
        </w:numPr>
        <w:spacing w:before="240"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KOMPUTER PRZENOŚNY I (6 SZT.):</w:t>
      </w:r>
    </w:p>
    <w:p w14:paraId="013DB5B8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p w14:paraId="3770F4E3" w14:textId="77777777" w:rsidR="00541505" w:rsidRPr="00541505" w:rsidRDefault="00541505" w:rsidP="00541505">
      <w:pPr>
        <w:pStyle w:val="Standard"/>
        <w:tabs>
          <w:tab w:val="left" w:pos="426"/>
        </w:tabs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A.</w:t>
      </w:r>
      <w:r w:rsidRPr="00541505">
        <w:rPr>
          <w:rFonts w:cs="Times New Roman"/>
          <w:b/>
          <w:bCs/>
        </w:rPr>
        <w:tab/>
        <w:t>Opis techniczny komputera</w:t>
      </w:r>
    </w:p>
    <w:p w14:paraId="036F8648" w14:textId="77777777" w:rsidR="00541505" w:rsidRPr="00541505" w:rsidRDefault="00541505" w:rsidP="005415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2807"/>
        <w:gridCol w:w="23"/>
      </w:tblGrid>
      <w:tr w:rsidR="00541505" w:rsidRPr="00541505" w14:paraId="419F3074" w14:textId="77777777" w:rsidTr="00EB270D">
        <w:tc>
          <w:tcPr>
            <w:tcW w:w="993" w:type="dxa"/>
          </w:tcPr>
          <w:p w14:paraId="687F209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70132A8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2976" w:type="dxa"/>
          </w:tcPr>
          <w:p w14:paraId="2A539B2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wymagań i parametrów granicznych urządzenia</w:t>
            </w:r>
          </w:p>
        </w:tc>
        <w:tc>
          <w:tcPr>
            <w:tcW w:w="2830" w:type="dxa"/>
            <w:gridSpan w:val="2"/>
          </w:tcPr>
          <w:p w14:paraId="6473981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parametrów oferowanego urządzenia</w:t>
            </w:r>
          </w:p>
        </w:tc>
      </w:tr>
      <w:tr w:rsidR="00541505" w:rsidRPr="00541505" w14:paraId="611722BC" w14:textId="77777777" w:rsidTr="00EB270D">
        <w:tc>
          <w:tcPr>
            <w:tcW w:w="3261" w:type="dxa"/>
            <w:gridSpan w:val="2"/>
            <w:vAlign w:val="center"/>
          </w:tcPr>
          <w:p w14:paraId="1312BA8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handlowa urządzenia/ /oprogramowania</w:t>
            </w:r>
          </w:p>
        </w:tc>
        <w:tc>
          <w:tcPr>
            <w:tcW w:w="5806" w:type="dxa"/>
            <w:gridSpan w:val="3"/>
          </w:tcPr>
          <w:p w14:paraId="508A34C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1505" w:rsidRPr="00541505" w14:paraId="3FEBC914" w14:textId="77777777" w:rsidTr="00EB270D">
        <w:tc>
          <w:tcPr>
            <w:tcW w:w="993" w:type="dxa"/>
            <w:vAlign w:val="center"/>
          </w:tcPr>
          <w:p w14:paraId="4F9C76D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</w:t>
            </w:r>
          </w:p>
        </w:tc>
        <w:tc>
          <w:tcPr>
            <w:tcW w:w="2268" w:type="dxa"/>
            <w:vAlign w:val="center"/>
          </w:tcPr>
          <w:p w14:paraId="4087E93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</w:p>
        </w:tc>
        <w:tc>
          <w:tcPr>
            <w:tcW w:w="2976" w:type="dxa"/>
          </w:tcPr>
          <w:p w14:paraId="390A343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Obsługa aplikacji biurowych</w:t>
            </w:r>
          </w:p>
        </w:tc>
        <w:tc>
          <w:tcPr>
            <w:tcW w:w="2830" w:type="dxa"/>
            <w:gridSpan w:val="2"/>
          </w:tcPr>
          <w:p w14:paraId="578261B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E7611D0" w14:textId="77777777" w:rsidTr="00EB270D">
        <w:tc>
          <w:tcPr>
            <w:tcW w:w="993" w:type="dxa"/>
            <w:vAlign w:val="center"/>
          </w:tcPr>
          <w:p w14:paraId="538DDA0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eastAsia="Cambria" w:hAnsi="Times New Roman" w:cs="Times New Roman"/>
                <w:color w:val="333333"/>
                <w:sz w:val="20"/>
                <w:szCs w:val="20"/>
              </w:rPr>
              <w:t>KI.A.2</w:t>
            </w:r>
          </w:p>
        </w:tc>
        <w:tc>
          <w:tcPr>
            <w:tcW w:w="2268" w:type="dxa"/>
            <w:vAlign w:val="center"/>
          </w:tcPr>
          <w:p w14:paraId="03F34A7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2976" w:type="dxa"/>
          </w:tcPr>
          <w:p w14:paraId="277C88F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szt.</w:t>
            </w:r>
          </w:p>
        </w:tc>
        <w:tc>
          <w:tcPr>
            <w:tcW w:w="2830" w:type="dxa"/>
            <w:gridSpan w:val="2"/>
          </w:tcPr>
          <w:p w14:paraId="6F9FBF2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EF085B5" w14:textId="77777777" w:rsidTr="00EB270D">
        <w:tc>
          <w:tcPr>
            <w:tcW w:w="993" w:type="dxa"/>
            <w:vAlign w:val="center"/>
          </w:tcPr>
          <w:p w14:paraId="72964B2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eastAsia="Cambria" w:hAnsi="Times New Roman" w:cs="Times New Roman"/>
                <w:color w:val="333333"/>
                <w:sz w:val="20"/>
                <w:szCs w:val="20"/>
              </w:rPr>
              <w:t>KI.A.3</w:t>
            </w:r>
          </w:p>
        </w:tc>
        <w:tc>
          <w:tcPr>
            <w:tcW w:w="2268" w:type="dxa"/>
            <w:vAlign w:val="center"/>
          </w:tcPr>
          <w:p w14:paraId="0ACD006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2976" w:type="dxa"/>
          </w:tcPr>
          <w:p w14:paraId="7595AAA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Notebook</w:t>
            </w:r>
          </w:p>
        </w:tc>
        <w:tc>
          <w:tcPr>
            <w:tcW w:w="2830" w:type="dxa"/>
            <w:gridSpan w:val="2"/>
          </w:tcPr>
          <w:p w14:paraId="09C1128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E779D8E" w14:textId="77777777" w:rsidTr="00EB270D">
        <w:tc>
          <w:tcPr>
            <w:tcW w:w="993" w:type="dxa"/>
            <w:vAlign w:val="center"/>
          </w:tcPr>
          <w:p w14:paraId="7C46413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KI.A.4.</w:t>
            </w:r>
          </w:p>
        </w:tc>
        <w:tc>
          <w:tcPr>
            <w:tcW w:w="2268" w:type="dxa"/>
            <w:vAlign w:val="center"/>
          </w:tcPr>
          <w:p w14:paraId="2E412B0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Wydajność obliczeniowa</w:t>
            </w:r>
          </w:p>
        </w:tc>
        <w:tc>
          <w:tcPr>
            <w:tcW w:w="2976" w:type="dxa"/>
          </w:tcPr>
          <w:p w14:paraId="151DA1F6" w14:textId="77777777" w:rsidR="00541505" w:rsidRPr="00541505" w:rsidRDefault="00541505" w:rsidP="00541505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Zaoferowane urządzenie musi uzyskiwać wydajność potwierdzoną oceną w teście CrossMark wynik co najmniej </w:t>
            </w:r>
            <w:r w:rsidRPr="00541505">
              <w:rPr>
                <w:rStyle w:val="progress-label"/>
                <w:rFonts w:ascii="Times New Roman" w:eastAsiaTheme="majorEastAsia" w:hAnsi="Times New Roman" w:cs="Times New Roman"/>
                <w:sz w:val="20"/>
                <w:szCs w:val="20"/>
              </w:rPr>
              <w:t xml:space="preserve">    1494 punktów (Overall Performance)</w:t>
            </w:r>
          </w:p>
        </w:tc>
        <w:tc>
          <w:tcPr>
            <w:tcW w:w="2830" w:type="dxa"/>
            <w:gridSpan w:val="2"/>
          </w:tcPr>
          <w:p w14:paraId="2CDB2718" w14:textId="77777777" w:rsidR="00541505" w:rsidRPr="00541505" w:rsidRDefault="00541505" w:rsidP="00541505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4DEE0B0" w14:textId="77777777" w:rsidTr="00EB270D">
        <w:tc>
          <w:tcPr>
            <w:tcW w:w="993" w:type="dxa"/>
            <w:vAlign w:val="center"/>
          </w:tcPr>
          <w:p w14:paraId="7DE4489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KI.A.5.</w:t>
            </w:r>
          </w:p>
        </w:tc>
        <w:tc>
          <w:tcPr>
            <w:tcW w:w="2268" w:type="dxa"/>
            <w:vAlign w:val="center"/>
          </w:tcPr>
          <w:p w14:paraId="39C2D54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Pamięć operacyjna</w:t>
            </w:r>
          </w:p>
        </w:tc>
        <w:tc>
          <w:tcPr>
            <w:tcW w:w="2976" w:type="dxa"/>
          </w:tcPr>
          <w:p w14:paraId="027DC73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min. 16 GB</w:t>
            </w:r>
          </w:p>
        </w:tc>
        <w:tc>
          <w:tcPr>
            <w:tcW w:w="2830" w:type="dxa"/>
            <w:gridSpan w:val="2"/>
          </w:tcPr>
          <w:p w14:paraId="2E502D1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80B3D80" w14:textId="77777777" w:rsidTr="00EB270D">
        <w:tc>
          <w:tcPr>
            <w:tcW w:w="993" w:type="dxa"/>
            <w:vAlign w:val="center"/>
          </w:tcPr>
          <w:p w14:paraId="055EB12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KI.A.6.</w:t>
            </w:r>
          </w:p>
        </w:tc>
        <w:tc>
          <w:tcPr>
            <w:tcW w:w="2268" w:type="dxa"/>
            <w:vAlign w:val="center"/>
          </w:tcPr>
          <w:p w14:paraId="1CBF109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Dysk</w:t>
            </w:r>
          </w:p>
        </w:tc>
        <w:tc>
          <w:tcPr>
            <w:tcW w:w="2976" w:type="dxa"/>
          </w:tcPr>
          <w:p w14:paraId="68ED430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min. 512 GB </w:t>
            </w:r>
          </w:p>
          <w:p w14:paraId="713073B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1 x SSD</w:t>
            </w:r>
          </w:p>
          <w:p w14:paraId="6AD5664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Format dysku 1 x M.2</w:t>
            </w:r>
          </w:p>
          <w:p w14:paraId="17C2011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dysku 1 x PCle</w:t>
            </w:r>
          </w:p>
        </w:tc>
        <w:tc>
          <w:tcPr>
            <w:tcW w:w="2830" w:type="dxa"/>
            <w:gridSpan w:val="2"/>
          </w:tcPr>
          <w:p w14:paraId="08B1CCD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5026727" w14:textId="77777777" w:rsidTr="00EB270D">
        <w:tc>
          <w:tcPr>
            <w:tcW w:w="993" w:type="dxa"/>
            <w:vAlign w:val="center"/>
          </w:tcPr>
          <w:p w14:paraId="52432D9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KI.A.7.</w:t>
            </w:r>
          </w:p>
        </w:tc>
        <w:tc>
          <w:tcPr>
            <w:tcW w:w="2268" w:type="dxa"/>
            <w:vAlign w:val="center"/>
          </w:tcPr>
          <w:p w14:paraId="7638EEB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Dźwięk</w:t>
            </w:r>
          </w:p>
        </w:tc>
        <w:tc>
          <w:tcPr>
            <w:tcW w:w="2976" w:type="dxa"/>
          </w:tcPr>
          <w:p w14:paraId="012BD6A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Karta dźwiękowa zintegrowana</w:t>
            </w:r>
          </w:p>
        </w:tc>
        <w:tc>
          <w:tcPr>
            <w:tcW w:w="2830" w:type="dxa"/>
            <w:gridSpan w:val="2"/>
          </w:tcPr>
          <w:p w14:paraId="09D6803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240B3EC" w14:textId="77777777" w:rsidTr="00EB270D">
        <w:tc>
          <w:tcPr>
            <w:tcW w:w="993" w:type="dxa"/>
            <w:vAlign w:val="center"/>
          </w:tcPr>
          <w:p w14:paraId="483BEA9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KI.A.8.</w:t>
            </w:r>
          </w:p>
        </w:tc>
        <w:tc>
          <w:tcPr>
            <w:tcW w:w="2268" w:type="dxa"/>
            <w:vAlign w:val="center"/>
          </w:tcPr>
          <w:p w14:paraId="3DA48E5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2976" w:type="dxa"/>
          </w:tcPr>
          <w:p w14:paraId="6CF6A1E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Zintegrowana z procesorem </w:t>
            </w:r>
          </w:p>
          <w:p w14:paraId="4CAF3C5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Współdzielona z pamięcią RAM</w:t>
            </w:r>
          </w:p>
          <w:p w14:paraId="79AAD2C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Wyjścia karty graficznej min. 1 x HDMI 2.1</w:t>
            </w:r>
          </w:p>
        </w:tc>
        <w:tc>
          <w:tcPr>
            <w:tcW w:w="2830" w:type="dxa"/>
            <w:gridSpan w:val="2"/>
          </w:tcPr>
          <w:p w14:paraId="29663D0C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36809A8" w14:textId="77777777" w:rsidTr="00EB270D">
        <w:tc>
          <w:tcPr>
            <w:tcW w:w="993" w:type="dxa"/>
            <w:vAlign w:val="center"/>
          </w:tcPr>
          <w:p w14:paraId="1743584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KI.A.9.</w:t>
            </w:r>
          </w:p>
        </w:tc>
        <w:tc>
          <w:tcPr>
            <w:tcW w:w="2268" w:type="dxa"/>
            <w:vAlign w:val="center"/>
          </w:tcPr>
          <w:p w14:paraId="0D9E52B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Ekran</w:t>
            </w:r>
          </w:p>
        </w:tc>
        <w:tc>
          <w:tcPr>
            <w:tcW w:w="2976" w:type="dxa"/>
          </w:tcPr>
          <w:p w14:paraId="0DD815C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15,6” </w:t>
            </w:r>
          </w:p>
          <w:p w14:paraId="35C8C205" w14:textId="77777777" w:rsidR="00541505" w:rsidRPr="00541505" w:rsidRDefault="00541505" w:rsidP="00541505">
            <w:pPr>
              <w:spacing w:after="0" w:line="240" w:lineRule="auto"/>
              <w:rPr>
                <w:rStyle w:val="attribute-values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Rozdzielczość nominalna min. 1920 x 1080 pikseli (FULL HD)</w:t>
            </w:r>
          </w:p>
          <w:p w14:paraId="71C8194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antyrefleksyjna </w:t>
            </w:r>
          </w:p>
        </w:tc>
        <w:tc>
          <w:tcPr>
            <w:tcW w:w="2830" w:type="dxa"/>
            <w:gridSpan w:val="2"/>
          </w:tcPr>
          <w:p w14:paraId="247E7C0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C4BD17A" w14:textId="77777777" w:rsidTr="00EB270D">
        <w:tc>
          <w:tcPr>
            <w:tcW w:w="993" w:type="dxa"/>
            <w:vAlign w:val="center"/>
          </w:tcPr>
          <w:p w14:paraId="69473CF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KI.A.10.</w:t>
            </w:r>
          </w:p>
        </w:tc>
        <w:tc>
          <w:tcPr>
            <w:tcW w:w="2268" w:type="dxa"/>
            <w:vAlign w:val="center"/>
          </w:tcPr>
          <w:p w14:paraId="6CFA756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2976" w:type="dxa"/>
          </w:tcPr>
          <w:p w14:paraId="5F7771B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Typ QWERTY</w:t>
            </w:r>
          </w:p>
          <w:p w14:paraId="045296C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Układ polski programisty</w:t>
            </w:r>
          </w:p>
          <w:p w14:paraId="6F6E4E1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Wydzielona klawiatura numeryczna </w:t>
            </w:r>
          </w:p>
          <w:p w14:paraId="75B5C7D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Czarna/szara</w:t>
            </w:r>
          </w:p>
          <w:p w14:paraId="59C0E2C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Podświetlenie białe </w:t>
            </w:r>
          </w:p>
        </w:tc>
        <w:tc>
          <w:tcPr>
            <w:tcW w:w="2830" w:type="dxa"/>
            <w:gridSpan w:val="2"/>
          </w:tcPr>
          <w:p w14:paraId="57C85AA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FBE4878" w14:textId="77777777" w:rsidTr="00EB270D">
        <w:tc>
          <w:tcPr>
            <w:tcW w:w="993" w:type="dxa"/>
            <w:vAlign w:val="center"/>
          </w:tcPr>
          <w:p w14:paraId="43B0105C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KI.A.11.</w:t>
            </w:r>
          </w:p>
        </w:tc>
        <w:tc>
          <w:tcPr>
            <w:tcW w:w="2268" w:type="dxa"/>
            <w:vAlign w:val="center"/>
          </w:tcPr>
          <w:p w14:paraId="5470677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</w:p>
        </w:tc>
        <w:tc>
          <w:tcPr>
            <w:tcW w:w="2976" w:type="dxa"/>
          </w:tcPr>
          <w:p w14:paraId="773F575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Wielodotykowy</w:t>
            </w:r>
          </w:p>
          <w:p w14:paraId="540592A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Intuicyjny</w:t>
            </w:r>
          </w:p>
        </w:tc>
        <w:tc>
          <w:tcPr>
            <w:tcW w:w="2830" w:type="dxa"/>
            <w:gridSpan w:val="2"/>
          </w:tcPr>
          <w:p w14:paraId="74D7A41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0EB911D" w14:textId="77777777" w:rsidTr="00EB270D">
        <w:tc>
          <w:tcPr>
            <w:tcW w:w="993" w:type="dxa"/>
            <w:vAlign w:val="center"/>
          </w:tcPr>
          <w:p w14:paraId="11EED5E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KI.A.12.</w:t>
            </w:r>
          </w:p>
        </w:tc>
        <w:tc>
          <w:tcPr>
            <w:tcW w:w="2268" w:type="dxa"/>
            <w:vAlign w:val="center"/>
          </w:tcPr>
          <w:p w14:paraId="128FA14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Wyposażenie multimedialne</w:t>
            </w:r>
          </w:p>
        </w:tc>
        <w:tc>
          <w:tcPr>
            <w:tcW w:w="2976" w:type="dxa"/>
          </w:tcPr>
          <w:p w14:paraId="2B2B15C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Wbudowane głośniki 2 szt. x 1,5-2,5W</w:t>
            </w:r>
          </w:p>
          <w:p w14:paraId="2EEE7BB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Wbudowane mikrofony 2 szt.</w:t>
            </w:r>
          </w:p>
          <w:p w14:paraId="0E0CAC7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Kamera IR FHD</w:t>
            </w:r>
          </w:p>
          <w:p w14:paraId="17421A2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Obudowa kamery zintegrowana z zaślepką</w:t>
            </w:r>
          </w:p>
        </w:tc>
        <w:tc>
          <w:tcPr>
            <w:tcW w:w="2830" w:type="dxa"/>
            <w:gridSpan w:val="2"/>
          </w:tcPr>
          <w:p w14:paraId="5DF2A68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BB99E5B" w14:textId="77777777" w:rsidTr="00EB270D">
        <w:tc>
          <w:tcPr>
            <w:tcW w:w="993" w:type="dxa"/>
            <w:vAlign w:val="center"/>
          </w:tcPr>
          <w:p w14:paraId="282AD9F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KI.A.13.</w:t>
            </w:r>
          </w:p>
        </w:tc>
        <w:tc>
          <w:tcPr>
            <w:tcW w:w="2268" w:type="dxa"/>
            <w:vAlign w:val="center"/>
          </w:tcPr>
          <w:p w14:paraId="0EF940D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Komunikacja</w:t>
            </w:r>
          </w:p>
        </w:tc>
        <w:tc>
          <w:tcPr>
            <w:tcW w:w="2976" w:type="dxa"/>
          </w:tcPr>
          <w:p w14:paraId="0B3A072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Wi-Fi 6 lub wyższej klasy </w:t>
            </w:r>
          </w:p>
          <w:p w14:paraId="4C3009E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Bluetooth 5.3 lub wyższy</w:t>
            </w:r>
          </w:p>
          <w:p w14:paraId="69F7B98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Złącza </w:t>
            </w: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333333"/>
                <w:sz w:val="20"/>
                <w:szCs w:val="20"/>
              </w:rPr>
              <w:t>2 x Thunderbolt 4</w:t>
            </w:r>
          </w:p>
          <w:p w14:paraId="5F946F9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min. 2 x USB 3.2</w:t>
            </w:r>
          </w:p>
          <w:p w14:paraId="5C8ACD8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Czytnik kart pamięci microSD</w:t>
            </w:r>
          </w:p>
        </w:tc>
        <w:tc>
          <w:tcPr>
            <w:tcW w:w="2830" w:type="dxa"/>
            <w:gridSpan w:val="2"/>
          </w:tcPr>
          <w:p w14:paraId="53FA7DD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E05E328" w14:textId="77777777" w:rsidTr="00EB270D">
        <w:tc>
          <w:tcPr>
            <w:tcW w:w="993" w:type="dxa"/>
            <w:vAlign w:val="center"/>
          </w:tcPr>
          <w:p w14:paraId="2AFCE45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KI.A.14</w:t>
            </w:r>
          </w:p>
        </w:tc>
        <w:tc>
          <w:tcPr>
            <w:tcW w:w="2268" w:type="dxa"/>
            <w:vAlign w:val="center"/>
          </w:tcPr>
          <w:p w14:paraId="42D000C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Zabezpieczenia</w:t>
            </w:r>
          </w:p>
        </w:tc>
        <w:tc>
          <w:tcPr>
            <w:tcW w:w="2976" w:type="dxa"/>
          </w:tcPr>
          <w:p w14:paraId="40BA5D6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Gniazdo blokady klinowej</w:t>
            </w:r>
          </w:p>
          <w:p w14:paraId="489D4DF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Szyfrowanie TPM 2.0</w:t>
            </w:r>
          </w:p>
        </w:tc>
        <w:tc>
          <w:tcPr>
            <w:tcW w:w="2830" w:type="dxa"/>
            <w:gridSpan w:val="2"/>
          </w:tcPr>
          <w:p w14:paraId="55C4127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90E199E" w14:textId="77777777" w:rsidTr="00EB270D">
        <w:tc>
          <w:tcPr>
            <w:tcW w:w="993" w:type="dxa"/>
            <w:vAlign w:val="center"/>
          </w:tcPr>
          <w:p w14:paraId="22E853A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KI.A.15.</w:t>
            </w:r>
          </w:p>
        </w:tc>
        <w:tc>
          <w:tcPr>
            <w:tcW w:w="2268" w:type="dxa"/>
            <w:vAlign w:val="center"/>
          </w:tcPr>
          <w:p w14:paraId="45DD99D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Bateria/zasilanie</w:t>
            </w:r>
          </w:p>
        </w:tc>
        <w:tc>
          <w:tcPr>
            <w:tcW w:w="2976" w:type="dxa"/>
          </w:tcPr>
          <w:p w14:paraId="6162953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typ Li-ion i/lub Li-Po</w:t>
            </w:r>
          </w:p>
          <w:p w14:paraId="1E03DC0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Zasilacz 230V</w:t>
            </w:r>
          </w:p>
        </w:tc>
        <w:tc>
          <w:tcPr>
            <w:tcW w:w="2830" w:type="dxa"/>
            <w:gridSpan w:val="2"/>
          </w:tcPr>
          <w:p w14:paraId="151C484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BB277A1" w14:textId="77777777" w:rsidTr="00EB270D">
        <w:tc>
          <w:tcPr>
            <w:tcW w:w="993" w:type="dxa"/>
            <w:vAlign w:val="center"/>
          </w:tcPr>
          <w:p w14:paraId="2CF9C15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KI.A.16.</w:t>
            </w:r>
          </w:p>
        </w:tc>
        <w:tc>
          <w:tcPr>
            <w:tcW w:w="2268" w:type="dxa"/>
            <w:vAlign w:val="center"/>
          </w:tcPr>
          <w:p w14:paraId="047A81F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Zgodność z  systemami operacyjnymi</w:t>
            </w:r>
          </w:p>
        </w:tc>
        <w:tc>
          <w:tcPr>
            <w:tcW w:w="2976" w:type="dxa"/>
          </w:tcPr>
          <w:p w14:paraId="6AD8C16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Zainstalowany przez producenta 64 bitowy system operacyjny w polskiej wersji językowej</w:t>
            </w:r>
          </w:p>
        </w:tc>
        <w:tc>
          <w:tcPr>
            <w:tcW w:w="2830" w:type="dxa"/>
            <w:gridSpan w:val="2"/>
          </w:tcPr>
          <w:p w14:paraId="187FD8F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143444B" w14:textId="77777777" w:rsidTr="00EB270D">
        <w:tc>
          <w:tcPr>
            <w:tcW w:w="993" w:type="dxa"/>
            <w:vAlign w:val="center"/>
          </w:tcPr>
          <w:p w14:paraId="08A452C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KI.A.17.</w:t>
            </w:r>
          </w:p>
        </w:tc>
        <w:tc>
          <w:tcPr>
            <w:tcW w:w="2268" w:type="dxa"/>
            <w:vAlign w:val="center"/>
          </w:tcPr>
          <w:p w14:paraId="2308565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</w:p>
        </w:tc>
        <w:tc>
          <w:tcPr>
            <w:tcW w:w="2976" w:type="dxa"/>
          </w:tcPr>
          <w:p w14:paraId="11E5FEDC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Do 1,8 kg wraz z baterią</w:t>
            </w:r>
          </w:p>
        </w:tc>
        <w:tc>
          <w:tcPr>
            <w:tcW w:w="2830" w:type="dxa"/>
            <w:gridSpan w:val="2"/>
          </w:tcPr>
          <w:p w14:paraId="3F6F05E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9C75D7D" w14:textId="77777777" w:rsidTr="00EB270D">
        <w:tc>
          <w:tcPr>
            <w:tcW w:w="993" w:type="dxa"/>
            <w:vAlign w:val="center"/>
          </w:tcPr>
          <w:p w14:paraId="2C9FBA0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KI.A.18.</w:t>
            </w:r>
          </w:p>
        </w:tc>
        <w:tc>
          <w:tcPr>
            <w:tcW w:w="2268" w:type="dxa"/>
            <w:vAlign w:val="center"/>
          </w:tcPr>
          <w:p w14:paraId="06AF7A2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2976" w:type="dxa"/>
          </w:tcPr>
          <w:p w14:paraId="14EDF01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Wysokość do 2,2 cm</w:t>
            </w:r>
          </w:p>
          <w:p w14:paraId="071FF4C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Szerokość 36-39 cm,</w:t>
            </w:r>
          </w:p>
          <w:p w14:paraId="6FFF258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Głębokość 22- 25 cm</w:t>
            </w:r>
          </w:p>
          <w:p w14:paraId="2A4F89B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Kolorystyka czarny/szary</w:t>
            </w:r>
          </w:p>
        </w:tc>
        <w:tc>
          <w:tcPr>
            <w:tcW w:w="2830" w:type="dxa"/>
            <w:gridSpan w:val="2"/>
          </w:tcPr>
          <w:p w14:paraId="48629A5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A0FDA54" w14:textId="77777777" w:rsidTr="00EB270D">
        <w:tc>
          <w:tcPr>
            <w:tcW w:w="993" w:type="dxa"/>
            <w:vAlign w:val="center"/>
          </w:tcPr>
          <w:p w14:paraId="405A372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KI.A.19.</w:t>
            </w:r>
          </w:p>
        </w:tc>
        <w:tc>
          <w:tcPr>
            <w:tcW w:w="2268" w:type="dxa"/>
            <w:vAlign w:val="center"/>
          </w:tcPr>
          <w:p w14:paraId="6002126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Ergonomia i BHP</w:t>
            </w:r>
          </w:p>
        </w:tc>
        <w:tc>
          <w:tcPr>
            <w:tcW w:w="2976" w:type="dxa"/>
          </w:tcPr>
          <w:p w14:paraId="4A89E23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Głośność przy maksymalnym obciążeniu nie przekracza 22 dB mierzona zgodnie z normą ISO 7779</w:t>
            </w:r>
          </w:p>
        </w:tc>
        <w:tc>
          <w:tcPr>
            <w:tcW w:w="2830" w:type="dxa"/>
            <w:gridSpan w:val="2"/>
          </w:tcPr>
          <w:p w14:paraId="26B7890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F0BD3A8" w14:textId="77777777" w:rsidTr="00EB270D">
        <w:tc>
          <w:tcPr>
            <w:tcW w:w="993" w:type="dxa"/>
            <w:vAlign w:val="center"/>
          </w:tcPr>
          <w:p w14:paraId="7D37C91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KI.A.20.</w:t>
            </w:r>
          </w:p>
        </w:tc>
        <w:tc>
          <w:tcPr>
            <w:tcW w:w="2268" w:type="dxa"/>
            <w:vAlign w:val="center"/>
          </w:tcPr>
          <w:p w14:paraId="602A6BD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Wsparcie techniczne</w:t>
            </w:r>
          </w:p>
        </w:tc>
        <w:tc>
          <w:tcPr>
            <w:tcW w:w="2976" w:type="dxa"/>
          </w:tcPr>
          <w:p w14:paraId="56790ED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Dostęp do aktualnych sterowników zainstalowanych w komputerze realizowany poprzez podanie identyfikatora klienta lub modelu komputera albo numeru seryjnego komputera na dedykowanej stronie internetowej</w:t>
            </w:r>
          </w:p>
        </w:tc>
        <w:tc>
          <w:tcPr>
            <w:tcW w:w="2830" w:type="dxa"/>
            <w:gridSpan w:val="2"/>
          </w:tcPr>
          <w:p w14:paraId="7D3C581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86C1931" w14:textId="77777777" w:rsidTr="00EB270D">
        <w:tc>
          <w:tcPr>
            <w:tcW w:w="993" w:type="dxa"/>
            <w:vAlign w:val="center"/>
          </w:tcPr>
          <w:p w14:paraId="53C3862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KI.A.21.</w:t>
            </w:r>
          </w:p>
        </w:tc>
        <w:tc>
          <w:tcPr>
            <w:tcW w:w="2268" w:type="dxa"/>
            <w:vAlign w:val="center"/>
          </w:tcPr>
          <w:p w14:paraId="0EFE9A3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</w:tc>
        <w:tc>
          <w:tcPr>
            <w:tcW w:w="2976" w:type="dxa"/>
          </w:tcPr>
          <w:p w14:paraId="586F79E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eastAsia="Cambria" w:hAnsi="Times New Roman" w:cs="Times New Roman"/>
                <w:color w:val="333333"/>
                <w:sz w:val="20"/>
                <w:szCs w:val="20"/>
              </w:rPr>
              <w:t>min. 24 miesiące</w:t>
            </w:r>
          </w:p>
        </w:tc>
        <w:tc>
          <w:tcPr>
            <w:tcW w:w="2830" w:type="dxa"/>
            <w:gridSpan w:val="2"/>
          </w:tcPr>
          <w:p w14:paraId="47A4CD7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223B76D" w14:textId="77777777" w:rsidTr="00EB270D">
        <w:tc>
          <w:tcPr>
            <w:tcW w:w="993" w:type="dxa"/>
            <w:vAlign w:val="center"/>
          </w:tcPr>
          <w:p w14:paraId="060F2C0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KI.A.22.</w:t>
            </w:r>
          </w:p>
        </w:tc>
        <w:tc>
          <w:tcPr>
            <w:tcW w:w="2268" w:type="dxa"/>
            <w:vAlign w:val="center"/>
          </w:tcPr>
          <w:p w14:paraId="0F19612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Udokumentowanie jakości </w:t>
            </w:r>
          </w:p>
        </w:tc>
        <w:tc>
          <w:tcPr>
            <w:tcW w:w="2976" w:type="dxa"/>
          </w:tcPr>
          <w:p w14:paraId="5BB1407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Poświadczenie wyniku oceny wydajności w teście CrossMark</w:t>
            </w:r>
          </w:p>
          <w:p w14:paraId="3A0284D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Certyfikat TCO lub dokument równoważny</w:t>
            </w:r>
          </w:p>
          <w:p w14:paraId="0DAE4E9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Deklaracja zgodności CE lub dokument równoważny</w:t>
            </w:r>
          </w:p>
        </w:tc>
        <w:tc>
          <w:tcPr>
            <w:tcW w:w="2830" w:type="dxa"/>
            <w:gridSpan w:val="2"/>
          </w:tcPr>
          <w:p w14:paraId="730A030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98D2029" w14:textId="77777777" w:rsidTr="00EB270D">
        <w:trPr>
          <w:gridAfter w:val="1"/>
          <w:wAfter w:w="23" w:type="dxa"/>
        </w:trPr>
        <w:tc>
          <w:tcPr>
            <w:tcW w:w="993" w:type="dxa"/>
            <w:vAlign w:val="center"/>
          </w:tcPr>
          <w:p w14:paraId="0F40C94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KI.A.1</w:t>
            </w:r>
          </w:p>
        </w:tc>
        <w:tc>
          <w:tcPr>
            <w:tcW w:w="2268" w:type="dxa"/>
            <w:vAlign w:val="center"/>
          </w:tcPr>
          <w:p w14:paraId="4377A71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</w:p>
        </w:tc>
        <w:tc>
          <w:tcPr>
            <w:tcW w:w="2976" w:type="dxa"/>
          </w:tcPr>
          <w:p w14:paraId="605179C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Obsługa aplikacji biurowych</w:t>
            </w:r>
          </w:p>
        </w:tc>
        <w:tc>
          <w:tcPr>
            <w:tcW w:w="2807" w:type="dxa"/>
          </w:tcPr>
          <w:p w14:paraId="30B9235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7AC25" w14:textId="77777777" w:rsidR="00541505" w:rsidRPr="00541505" w:rsidRDefault="00541505" w:rsidP="00541505">
      <w:pPr>
        <w:pStyle w:val="Standard"/>
        <w:tabs>
          <w:tab w:val="left" w:pos="426"/>
        </w:tabs>
        <w:jc w:val="both"/>
        <w:rPr>
          <w:rFonts w:cs="Times New Roman"/>
          <w:b/>
          <w:bCs/>
        </w:rPr>
      </w:pPr>
    </w:p>
    <w:p w14:paraId="1533ECD3" w14:textId="77777777" w:rsidR="00541505" w:rsidRPr="00541505" w:rsidRDefault="00541505" w:rsidP="00541505">
      <w:pPr>
        <w:pStyle w:val="Standard"/>
        <w:tabs>
          <w:tab w:val="left" w:pos="426"/>
        </w:tabs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B.</w:t>
      </w:r>
      <w:r w:rsidRPr="00541505">
        <w:rPr>
          <w:rFonts w:cs="Times New Roman"/>
          <w:b/>
          <w:bCs/>
        </w:rPr>
        <w:tab/>
        <w:t>Opis systemu operacyjnego</w:t>
      </w:r>
    </w:p>
    <w:p w14:paraId="041104EA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2830"/>
      </w:tblGrid>
      <w:tr w:rsidR="00541505" w:rsidRPr="00541505" w14:paraId="59D22010" w14:textId="77777777" w:rsidTr="00EB270D">
        <w:tc>
          <w:tcPr>
            <w:tcW w:w="993" w:type="dxa"/>
          </w:tcPr>
          <w:p w14:paraId="1BF6499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5271213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2976" w:type="dxa"/>
          </w:tcPr>
          <w:p w14:paraId="5914C14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wymagań i parametrów granicznych oprogramowania</w:t>
            </w:r>
          </w:p>
        </w:tc>
        <w:tc>
          <w:tcPr>
            <w:tcW w:w="2830" w:type="dxa"/>
          </w:tcPr>
          <w:p w14:paraId="0C48A44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parametrów oferowanego oprogramowania</w:t>
            </w:r>
          </w:p>
        </w:tc>
      </w:tr>
      <w:tr w:rsidR="00541505" w:rsidRPr="00541505" w14:paraId="4B3E0F82" w14:textId="77777777" w:rsidTr="00EB270D">
        <w:tc>
          <w:tcPr>
            <w:tcW w:w="993" w:type="dxa"/>
            <w:vAlign w:val="center"/>
          </w:tcPr>
          <w:p w14:paraId="6D24E67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KI.B.1.</w:t>
            </w:r>
          </w:p>
        </w:tc>
        <w:tc>
          <w:tcPr>
            <w:tcW w:w="2268" w:type="dxa"/>
            <w:vAlign w:val="center"/>
          </w:tcPr>
          <w:p w14:paraId="3BAA6F9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</w:p>
        </w:tc>
        <w:tc>
          <w:tcPr>
            <w:tcW w:w="2976" w:type="dxa"/>
          </w:tcPr>
          <w:p w14:paraId="1487162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operacyjny, Win 11 Pro lub równoważny</w:t>
            </w:r>
          </w:p>
        </w:tc>
        <w:tc>
          <w:tcPr>
            <w:tcW w:w="2830" w:type="dxa"/>
          </w:tcPr>
          <w:p w14:paraId="1D68743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0890D67" w14:textId="77777777" w:rsidTr="00EB270D">
        <w:tc>
          <w:tcPr>
            <w:tcW w:w="993" w:type="dxa"/>
            <w:vAlign w:val="center"/>
          </w:tcPr>
          <w:p w14:paraId="26E5BF4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KI.B.2.</w:t>
            </w:r>
          </w:p>
        </w:tc>
        <w:tc>
          <w:tcPr>
            <w:tcW w:w="2268" w:type="dxa"/>
            <w:vAlign w:val="center"/>
          </w:tcPr>
          <w:p w14:paraId="56E8B4F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Rodzaj systemu</w:t>
            </w:r>
          </w:p>
        </w:tc>
        <w:tc>
          <w:tcPr>
            <w:tcW w:w="2976" w:type="dxa"/>
          </w:tcPr>
          <w:p w14:paraId="3873CA0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64-bitowy </w:t>
            </w:r>
          </w:p>
        </w:tc>
        <w:tc>
          <w:tcPr>
            <w:tcW w:w="2830" w:type="dxa"/>
          </w:tcPr>
          <w:p w14:paraId="4D19C43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96DF98F" w14:textId="77777777" w:rsidTr="00EB270D">
        <w:tc>
          <w:tcPr>
            <w:tcW w:w="993" w:type="dxa"/>
            <w:vAlign w:val="center"/>
          </w:tcPr>
          <w:p w14:paraId="54D414B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KI.B.3.</w:t>
            </w:r>
          </w:p>
        </w:tc>
        <w:tc>
          <w:tcPr>
            <w:tcW w:w="2268" w:type="dxa"/>
            <w:vAlign w:val="center"/>
          </w:tcPr>
          <w:p w14:paraId="672A8FE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Ważność licencji</w:t>
            </w:r>
          </w:p>
        </w:tc>
        <w:tc>
          <w:tcPr>
            <w:tcW w:w="2976" w:type="dxa"/>
          </w:tcPr>
          <w:p w14:paraId="66DFADA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bezterminowa</w:t>
            </w:r>
          </w:p>
        </w:tc>
        <w:tc>
          <w:tcPr>
            <w:tcW w:w="2830" w:type="dxa"/>
          </w:tcPr>
          <w:p w14:paraId="2E1652A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4E401A8" w14:textId="77777777" w:rsidTr="00EB270D">
        <w:tc>
          <w:tcPr>
            <w:tcW w:w="993" w:type="dxa"/>
            <w:vAlign w:val="center"/>
          </w:tcPr>
          <w:p w14:paraId="7B0BA67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KI.B.4.</w:t>
            </w:r>
          </w:p>
        </w:tc>
        <w:tc>
          <w:tcPr>
            <w:tcW w:w="2268" w:type="dxa"/>
            <w:vAlign w:val="center"/>
          </w:tcPr>
          <w:p w14:paraId="08FDC99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Aktywacja</w:t>
            </w:r>
          </w:p>
        </w:tc>
        <w:tc>
          <w:tcPr>
            <w:tcW w:w="2976" w:type="dxa"/>
          </w:tcPr>
          <w:p w14:paraId="0B2BA610" w14:textId="77777777" w:rsidR="00541505" w:rsidRPr="00541505" w:rsidRDefault="00541505" w:rsidP="00541505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Klucz aktywacyjny</w:t>
            </w:r>
          </w:p>
        </w:tc>
        <w:tc>
          <w:tcPr>
            <w:tcW w:w="2830" w:type="dxa"/>
          </w:tcPr>
          <w:p w14:paraId="248E5F20" w14:textId="77777777" w:rsidR="00541505" w:rsidRPr="00541505" w:rsidRDefault="00541505" w:rsidP="00541505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B437C19" w14:textId="77777777" w:rsidTr="00EB270D">
        <w:tc>
          <w:tcPr>
            <w:tcW w:w="993" w:type="dxa"/>
            <w:vAlign w:val="center"/>
          </w:tcPr>
          <w:p w14:paraId="3A2031E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KI.B.5.</w:t>
            </w:r>
          </w:p>
        </w:tc>
        <w:tc>
          <w:tcPr>
            <w:tcW w:w="2268" w:type="dxa"/>
            <w:vAlign w:val="center"/>
          </w:tcPr>
          <w:p w14:paraId="0026E9F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stanowisk do 1 licencji</w:t>
            </w:r>
          </w:p>
        </w:tc>
        <w:tc>
          <w:tcPr>
            <w:tcW w:w="2976" w:type="dxa"/>
          </w:tcPr>
          <w:p w14:paraId="6FE9B4E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0" w:type="dxa"/>
          </w:tcPr>
          <w:p w14:paraId="73CD6FB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21C07C6" w14:textId="77777777" w:rsidTr="00EB270D">
        <w:tc>
          <w:tcPr>
            <w:tcW w:w="993" w:type="dxa"/>
            <w:vAlign w:val="center"/>
          </w:tcPr>
          <w:p w14:paraId="56FCA2F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KI.B.6.</w:t>
            </w:r>
          </w:p>
        </w:tc>
        <w:tc>
          <w:tcPr>
            <w:tcW w:w="2268" w:type="dxa"/>
            <w:vAlign w:val="center"/>
          </w:tcPr>
          <w:p w14:paraId="350506C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użytkowników do 1 licencji</w:t>
            </w:r>
          </w:p>
        </w:tc>
        <w:tc>
          <w:tcPr>
            <w:tcW w:w="2976" w:type="dxa"/>
          </w:tcPr>
          <w:p w14:paraId="1CE1850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0" w:type="dxa"/>
          </w:tcPr>
          <w:p w14:paraId="12B8AEF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838378C" w14:textId="77777777" w:rsidTr="00EB270D">
        <w:tc>
          <w:tcPr>
            <w:tcW w:w="993" w:type="dxa"/>
            <w:vAlign w:val="center"/>
          </w:tcPr>
          <w:p w14:paraId="186327E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KI.B.7.</w:t>
            </w:r>
          </w:p>
        </w:tc>
        <w:tc>
          <w:tcPr>
            <w:tcW w:w="2268" w:type="dxa"/>
            <w:vAlign w:val="center"/>
          </w:tcPr>
          <w:p w14:paraId="2EFF5F4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elementy</w:t>
            </w:r>
          </w:p>
        </w:tc>
        <w:tc>
          <w:tcPr>
            <w:tcW w:w="2976" w:type="dxa"/>
          </w:tcPr>
          <w:p w14:paraId="15F6F8C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co najmniej menu, odtwarzacz multimediów, pomoc, komunikaty systemowe,</w:t>
            </w:r>
          </w:p>
        </w:tc>
        <w:tc>
          <w:tcPr>
            <w:tcW w:w="2830" w:type="dxa"/>
          </w:tcPr>
          <w:p w14:paraId="3EB2461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6841FB3" w14:textId="77777777" w:rsidTr="00EB270D">
        <w:tc>
          <w:tcPr>
            <w:tcW w:w="993" w:type="dxa"/>
            <w:vAlign w:val="center"/>
          </w:tcPr>
          <w:p w14:paraId="7FB7E978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KI.B.8.</w:t>
            </w:r>
          </w:p>
        </w:tc>
        <w:tc>
          <w:tcPr>
            <w:tcW w:w="2268" w:type="dxa"/>
            <w:vAlign w:val="center"/>
          </w:tcPr>
          <w:p w14:paraId="4D84AB3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typ</w:t>
            </w:r>
          </w:p>
        </w:tc>
        <w:tc>
          <w:tcPr>
            <w:tcW w:w="2976" w:type="dxa"/>
          </w:tcPr>
          <w:p w14:paraId="75A911F4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  <w:t xml:space="preserve">graficzny, w tym 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klasyczny, umożliwiający obsługę przy pomocy klawiatury i myszy oraz dotykowy, umożliwiający sterowanie dotykiem na urządzeniach typu tablet lub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monitorach dotykowych,</w:t>
            </w:r>
          </w:p>
        </w:tc>
        <w:tc>
          <w:tcPr>
            <w:tcW w:w="2830" w:type="dxa"/>
          </w:tcPr>
          <w:p w14:paraId="7222A79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90981A6" w14:textId="77777777" w:rsidTr="00EB270D">
        <w:tc>
          <w:tcPr>
            <w:tcW w:w="993" w:type="dxa"/>
            <w:vAlign w:val="center"/>
          </w:tcPr>
          <w:p w14:paraId="05C0F9C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KI.B.9.</w:t>
            </w:r>
          </w:p>
        </w:tc>
        <w:tc>
          <w:tcPr>
            <w:tcW w:w="2268" w:type="dxa"/>
            <w:vAlign w:val="center"/>
          </w:tcPr>
          <w:p w14:paraId="573A584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języki</w:t>
            </w:r>
          </w:p>
        </w:tc>
        <w:tc>
          <w:tcPr>
            <w:tcW w:w="2976" w:type="dxa"/>
          </w:tcPr>
          <w:p w14:paraId="745861B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co najmniej: języki polski i angielski</w:t>
            </w:r>
          </w:p>
        </w:tc>
        <w:tc>
          <w:tcPr>
            <w:tcW w:w="2830" w:type="dxa"/>
          </w:tcPr>
          <w:p w14:paraId="7DAAB5B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2C26A25" w14:textId="77777777" w:rsidTr="00EB270D">
        <w:tc>
          <w:tcPr>
            <w:tcW w:w="993" w:type="dxa"/>
            <w:vAlign w:val="center"/>
          </w:tcPr>
          <w:p w14:paraId="1CBF8D4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KI.B.10.</w:t>
            </w:r>
          </w:p>
        </w:tc>
        <w:tc>
          <w:tcPr>
            <w:tcW w:w="2268" w:type="dxa"/>
            <w:vAlign w:val="center"/>
          </w:tcPr>
          <w:p w14:paraId="7B9AC92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pomocy oraz środowisko instalacji i konfiguracji - języki</w:t>
            </w:r>
          </w:p>
        </w:tc>
        <w:tc>
          <w:tcPr>
            <w:tcW w:w="2976" w:type="dxa"/>
          </w:tcPr>
          <w:p w14:paraId="7C24F05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co najmniej: język polski </w:t>
            </w:r>
          </w:p>
        </w:tc>
        <w:tc>
          <w:tcPr>
            <w:tcW w:w="2830" w:type="dxa"/>
          </w:tcPr>
          <w:p w14:paraId="3025BCA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6E5AE0C" w14:textId="77777777" w:rsidTr="00EB270D">
        <w:tc>
          <w:tcPr>
            <w:tcW w:w="993" w:type="dxa"/>
            <w:vAlign w:val="center"/>
          </w:tcPr>
          <w:p w14:paraId="676ED85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KI.B.11.</w:t>
            </w:r>
          </w:p>
        </w:tc>
        <w:tc>
          <w:tcPr>
            <w:tcW w:w="2268" w:type="dxa"/>
            <w:vAlign w:val="center"/>
          </w:tcPr>
          <w:p w14:paraId="226F809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Instalacje, aktualizacje i poprawki</w:t>
            </w:r>
          </w:p>
        </w:tc>
        <w:tc>
          <w:tcPr>
            <w:tcW w:w="2976" w:type="dxa"/>
          </w:tcPr>
          <w:p w14:paraId="2AA3FC2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możliwość zdalnej instalacji, konfiguracji i administrowania, aktualizacje i poprawki bezpłatne, dobrowolne, za pomocą internetu, zarządzane przez administratora</w:t>
            </w:r>
          </w:p>
        </w:tc>
        <w:tc>
          <w:tcPr>
            <w:tcW w:w="2830" w:type="dxa"/>
          </w:tcPr>
          <w:p w14:paraId="700DA7A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6D4103A" w14:textId="77777777" w:rsidTr="00EB270D">
        <w:tc>
          <w:tcPr>
            <w:tcW w:w="993" w:type="dxa"/>
            <w:vAlign w:val="center"/>
          </w:tcPr>
          <w:p w14:paraId="4452F04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KI.B.12.</w:t>
            </w:r>
          </w:p>
        </w:tc>
        <w:tc>
          <w:tcPr>
            <w:tcW w:w="2268" w:type="dxa"/>
            <w:vAlign w:val="center"/>
          </w:tcPr>
          <w:p w14:paraId="3CD8BF8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Zarządzenie urządzeniami peryferyjnymi</w:t>
            </w:r>
          </w:p>
        </w:tc>
        <w:tc>
          <w:tcPr>
            <w:tcW w:w="2976" w:type="dxa"/>
          </w:tcPr>
          <w:p w14:paraId="6238F29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funkcjonalność automatycznej zmiany domyślnych urządzeń peryferyjnych </w:t>
            </w:r>
          </w:p>
        </w:tc>
        <w:tc>
          <w:tcPr>
            <w:tcW w:w="2830" w:type="dxa"/>
          </w:tcPr>
          <w:p w14:paraId="3DC056F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EDD30FD" w14:textId="77777777" w:rsidTr="00EB270D">
        <w:tc>
          <w:tcPr>
            <w:tcW w:w="993" w:type="dxa"/>
            <w:vAlign w:val="center"/>
          </w:tcPr>
          <w:p w14:paraId="607F4F2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KI.B.13.</w:t>
            </w:r>
          </w:p>
        </w:tc>
        <w:tc>
          <w:tcPr>
            <w:tcW w:w="2268" w:type="dxa"/>
            <w:vAlign w:val="center"/>
          </w:tcPr>
          <w:p w14:paraId="0F0C22A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Wyszukiwanie danych</w:t>
            </w:r>
          </w:p>
        </w:tc>
        <w:tc>
          <w:tcPr>
            <w:tcW w:w="2976" w:type="dxa"/>
          </w:tcPr>
          <w:p w14:paraId="5F9901F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zintegrowany z systemem moduł, oparty na konfigurowalnym module indeksacji zasobów lokalnych</w:t>
            </w:r>
          </w:p>
        </w:tc>
        <w:tc>
          <w:tcPr>
            <w:tcW w:w="2830" w:type="dxa"/>
          </w:tcPr>
          <w:p w14:paraId="0BEDDA5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B65A32A" w14:textId="77777777" w:rsidTr="00EB270D">
        <w:tc>
          <w:tcPr>
            <w:tcW w:w="993" w:type="dxa"/>
            <w:vAlign w:val="center"/>
          </w:tcPr>
          <w:p w14:paraId="46AD326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KI.B.14.</w:t>
            </w:r>
          </w:p>
        </w:tc>
        <w:tc>
          <w:tcPr>
            <w:tcW w:w="2268" w:type="dxa"/>
            <w:vAlign w:val="center"/>
          </w:tcPr>
          <w:p w14:paraId="7D7360BF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Bezpieczeństwo systemu</w:t>
            </w:r>
          </w:p>
        </w:tc>
        <w:tc>
          <w:tcPr>
            <w:tcW w:w="2976" w:type="dxa"/>
          </w:tcPr>
          <w:p w14:paraId="4E537C9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zabezpieczony hasłem hierarchiczny dostęp do systemu, konta i profile użytkowników zarządzane zdalnie; </w:t>
            </w:r>
          </w:p>
          <w:p w14:paraId="73DF9AC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logowanie do domeny w oparciu co najmniej o login i hasło,</w:t>
            </w:r>
          </w:p>
          <w:p w14:paraId="644189A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mechanizm wieloelementowego uwierzytelniania</w:t>
            </w:r>
          </w:p>
        </w:tc>
        <w:tc>
          <w:tcPr>
            <w:tcW w:w="2830" w:type="dxa"/>
          </w:tcPr>
          <w:p w14:paraId="414B937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090BC7F" w14:textId="77777777" w:rsidTr="00EB270D">
        <w:tc>
          <w:tcPr>
            <w:tcW w:w="993" w:type="dxa"/>
            <w:vAlign w:val="center"/>
          </w:tcPr>
          <w:p w14:paraId="55312EB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KI.B.15.</w:t>
            </w:r>
          </w:p>
        </w:tc>
        <w:tc>
          <w:tcPr>
            <w:tcW w:w="2268" w:type="dxa"/>
            <w:vAlign w:val="center"/>
          </w:tcPr>
          <w:p w14:paraId="5AD90B2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Zapora internetowa (firewall) i ochrona antywirusowa</w:t>
            </w:r>
          </w:p>
        </w:tc>
        <w:tc>
          <w:tcPr>
            <w:tcW w:w="2976" w:type="dxa"/>
          </w:tcPr>
          <w:p w14:paraId="538CA7C3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wbudowana dla ochrony połączeń internetowych; zintegrowana z systemem operacyjnym, wbudowane mechanizmy zaporowe i ochronne, bezpłatne i dobrowolne aktualizacje, zarządzane przez administratora,</w:t>
            </w:r>
          </w:p>
        </w:tc>
        <w:tc>
          <w:tcPr>
            <w:tcW w:w="2830" w:type="dxa"/>
          </w:tcPr>
          <w:p w14:paraId="560CB536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D066C22" w14:textId="77777777" w:rsidTr="00EB270D">
        <w:tc>
          <w:tcPr>
            <w:tcW w:w="993" w:type="dxa"/>
            <w:vAlign w:val="center"/>
          </w:tcPr>
          <w:p w14:paraId="0B9C32D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KI.B.16.</w:t>
            </w:r>
          </w:p>
        </w:tc>
        <w:tc>
          <w:tcPr>
            <w:tcW w:w="2268" w:type="dxa"/>
            <w:vAlign w:val="center"/>
          </w:tcPr>
          <w:p w14:paraId="02577917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</w:p>
        </w:tc>
        <w:tc>
          <w:tcPr>
            <w:tcW w:w="2976" w:type="dxa"/>
          </w:tcPr>
          <w:p w14:paraId="70CD1B0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zarządzanie kontami użytkowników oraz urządzeniami sieciowymi,</w:t>
            </w:r>
          </w:p>
          <w:p w14:paraId="0793CEAB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systemowe narzędzia do administracji, w tym do kopiowania i odtwarzania dokumentów oraz do generowania raportów,</w:t>
            </w:r>
          </w:p>
          <w:p w14:paraId="4C6C33C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aplikacji,</w:t>
            </w:r>
          </w:p>
        </w:tc>
        <w:tc>
          <w:tcPr>
            <w:tcW w:w="2830" w:type="dxa"/>
          </w:tcPr>
          <w:p w14:paraId="6E0B92AA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41A82DE" w14:textId="77777777" w:rsidTr="00EB270D">
        <w:tc>
          <w:tcPr>
            <w:tcW w:w="993" w:type="dxa"/>
            <w:vAlign w:val="center"/>
          </w:tcPr>
          <w:p w14:paraId="0A6F2F3E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KI.B.17.</w:t>
            </w:r>
          </w:p>
        </w:tc>
        <w:tc>
          <w:tcPr>
            <w:tcW w:w="2268" w:type="dxa"/>
            <w:vAlign w:val="center"/>
          </w:tcPr>
          <w:p w14:paraId="66741DA9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Beckup</w:t>
            </w:r>
          </w:p>
        </w:tc>
        <w:tc>
          <w:tcPr>
            <w:tcW w:w="2976" w:type="dxa"/>
          </w:tcPr>
          <w:p w14:paraId="0FA2C8D2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Tworzenie kopii zapasowych, w tym automatyczne wykonywanie kopii plików z możliwością przywrócenia wersji wcześniejszej</w:t>
            </w:r>
          </w:p>
        </w:tc>
        <w:tc>
          <w:tcPr>
            <w:tcW w:w="2830" w:type="dxa"/>
          </w:tcPr>
          <w:p w14:paraId="72FECD65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05600C7" w14:textId="77777777" w:rsidTr="00EB270D">
        <w:tc>
          <w:tcPr>
            <w:tcW w:w="993" w:type="dxa"/>
            <w:vAlign w:val="center"/>
          </w:tcPr>
          <w:p w14:paraId="781B5D21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KI.B.18.</w:t>
            </w:r>
          </w:p>
        </w:tc>
        <w:tc>
          <w:tcPr>
            <w:tcW w:w="2268" w:type="dxa"/>
            <w:vAlign w:val="center"/>
          </w:tcPr>
          <w:p w14:paraId="4CD0BD10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Szyfrowanie</w:t>
            </w:r>
          </w:p>
        </w:tc>
        <w:tc>
          <w:tcPr>
            <w:tcW w:w="2976" w:type="dxa"/>
          </w:tcPr>
          <w:p w14:paraId="7EF1F53C" w14:textId="77777777" w:rsidR="00541505" w:rsidRPr="00541505" w:rsidRDefault="00541505" w:rsidP="00541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mechanizm szyfrowania dysków wewnętrznych i zewnętrznych,  obejmujący szyfrowanie partycji systemowych, z możliwością przechowywania certyfikatów lub na kluczach pamięci przenośnej USB.</w:t>
            </w:r>
          </w:p>
        </w:tc>
        <w:tc>
          <w:tcPr>
            <w:tcW w:w="2830" w:type="dxa"/>
          </w:tcPr>
          <w:p w14:paraId="235A0A9D" w14:textId="77777777" w:rsidR="00541505" w:rsidRPr="00541505" w:rsidRDefault="00541505" w:rsidP="00541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8A0AC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p w14:paraId="5EE899CF" w14:textId="77777777" w:rsidR="00541505" w:rsidRPr="00541505" w:rsidRDefault="00541505" w:rsidP="00541505">
      <w:pPr>
        <w:pStyle w:val="Standard"/>
        <w:tabs>
          <w:tab w:val="left" w:pos="426"/>
        </w:tabs>
        <w:ind w:left="426" w:hanging="426"/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C.</w:t>
      </w:r>
      <w:r w:rsidRPr="00541505">
        <w:rPr>
          <w:rFonts w:cs="Times New Roman"/>
          <w:b/>
          <w:bCs/>
        </w:rPr>
        <w:tab/>
        <w:t>Opis istotnych cech systemu operacyjnego równoważnego (nie dotyczy systemu Win Pro 11)</w:t>
      </w:r>
    </w:p>
    <w:p w14:paraId="1C61844D" w14:textId="77777777" w:rsidR="00541505" w:rsidRPr="00541505" w:rsidRDefault="00541505" w:rsidP="00541505">
      <w:pPr>
        <w:pStyle w:val="Standard"/>
        <w:tabs>
          <w:tab w:val="left" w:pos="426"/>
        </w:tabs>
        <w:ind w:left="426" w:hanging="426"/>
        <w:jc w:val="both"/>
        <w:rPr>
          <w:rFonts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835"/>
      </w:tblGrid>
      <w:tr w:rsidR="00541505" w:rsidRPr="00541505" w14:paraId="162A9FF0" w14:textId="77777777" w:rsidTr="00EB270D">
        <w:tc>
          <w:tcPr>
            <w:tcW w:w="993" w:type="dxa"/>
          </w:tcPr>
          <w:p w14:paraId="641D393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Cechy</w:t>
            </w:r>
          </w:p>
        </w:tc>
        <w:tc>
          <w:tcPr>
            <w:tcW w:w="5244" w:type="dxa"/>
          </w:tcPr>
          <w:p w14:paraId="5029CD00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cech równoważności systemu operacyjnego</w:t>
            </w:r>
          </w:p>
        </w:tc>
        <w:tc>
          <w:tcPr>
            <w:tcW w:w="2835" w:type="dxa"/>
          </w:tcPr>
          <w:p w14:paraId="6EAA4BC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zaoferowanego oprogramowania </w:t>
            </w:r>
          </w:p>
        </w:tc>
      </w:tr>
      <w:tr w:rsidR="00541505" w:rsidRPr="00541505" w14:paraId="357BB896" w14:textId="77777777" w:rsidTr="00EB270D">
        <w:tc>
          <w:tcPr>
            <w:tcW w:w="993" w:type="dxa"/>
          </w:tcPr>
          <w:p w14:paraId="7C4670F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KI.C.1.</w:t>
            </w:r>
          </w:p>
        </w:tc>
        <w:tc>
          <w:tcPr>
            <w:tcW w:w="5244" w:type="dxa"/>
          </w:tcPr>
          <w:p w14:paraId="35685EBE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operacyjny dla komputerów przenośnych, z graficznym interfejsem użytkownika,</w:t>
            </w:r>
          </w:p>
        </w:tc>
        <w:tc>
          <w:tcPr>
            <w:tcW w:w="2835" w:type="dxa"/>
          </w:tcPr>
          <w:p w14:paraId="00075CB2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41C28E2" w14:textId="77777777" w:rsidTr="00EB270D">
        <w:tc>
          <w:tcPr>
            <w:tcW w:w="993" w:type="dxa"/>
          </w:tcPr>
          <w:p w14:paraId="6665148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KI.C.2.</w:t>
            </w:r>
          </w:p>
        </w:tc>
        <w:tc>
          <w:tcPr>
            <w:tcW w:w="5244" w:type="dxa"/>
          </w:tcPr>
          <w:p w14:paraId="4ED0815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system operacyjny ma pozwalać na uruchomienie i pracę z aplikacjami użytkowanymi przez Zamawiającego, w szczególności w systemach MS Office 2010 i późniejszych,</w:t>
            </w:r>
          </w:p>
        </w:tc>
        <w:tc>
          <w:tcPr>
            <w:tcW w:w="2835" w:type="dxa"/>
          </w:tcPr>
          <w:p w14:paraId="2FFDBBD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09883C19" w14:textId="77777777" w:rsidTr="00EB270D">
        <w:tc>
          <w:tcPr>
            <w:tcW w:w="993" w:type="dxa"/>
          </w:tcPr>
          <w:p w14:paraId="375930A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KI.C.3.</w:t>
            </w:r>
          </w:p>
        </w:tc>
        <w:tc>
          <w:tcPr>
            <w:tcW w:w="5244" w:type="dxa"/>
          </w:tcPr>
          <w:p w14:paraId="73AC6C9A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ma udostępniać dwa rodzaje graficznego interfejsu użytkownika:</w:t>
            </w:r>
          </w:p>
          <w:p w14:paraId="38CF4C67" w14:textId="77777777" w:rsidR="00541505" w:rsidRPr="00541505" w:rsidRDefault="00541505" w:rsidP="00541505">
            <w:pPr>
              <w:spacing w:after="0"/>
              <w:ind w:left="315" w:hanging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ab/>
              <w:t>klasyczny, umożliwiający obsługę przy pomocy klawiatury i myszy,</w:t>
            </w:r>
          </w:p>
          <w:p w14:paraId="03B2DA06" w14:textId="77777777" w:rsidR="00541505" w:rsidRPr="00541505" w:rsidRDefault="00541505" w:rsidP="00541505">
            <w:pPr>
              <w:spacing w:after="0"/>
              <w:ind w:left="315" w:hanging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ab/>
              <w:t>dotykowy, umożliwiający sterowanie dotykiem na urządzeniach typu tablet lub monitorach dotykowych,</w:t>
            </w:r>
          </w:p>
        </w:tc>
        <w:tc>
          <w:tcPr>
            <w:tcW w:w="2835" w:type="dxa"/>
          </w:tcPr>
          <w:p w14:paraId="7F62BA0B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AFEC4B9" w14:textId="77777777" w:rsidTr="00EB270D">
        <w:tc>
          <w:tcPr>
            <w:tcW w:w="993" w:type="dxa"/>
          </w:tcPr>
          <w:p w14:paraId="4A76478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KI.C.4.</w:t>
            </w:r>
          </w:p>
        </w:tc>
        <w:tc>
          <w:tcPr>
            <w:tcW w:w="5244" w:type="dxa"/>
          </w:tcPr>
          <w:p w14:paraId="36A3B61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interfejsy użytkownika dostępne w wielu językach do wyboru – w tym polskim i angielskim,</w:t>
            </w:r>
          </w:p>
        </w:tc>
        <w:tc>
          <w:tcPr>
            <w:tcW w:w="2835" w:type="dxa"/>
          </w:tcPr>
          <w:p w14:paraId="418DE10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F10E8CD" w14:textId="77777777" w:rsidTr="00EB270D">
        <w:tc>
          <w:tcPr>
            <w:tcW w:w="993" w:type="dxa"/>
          </w:tcPr>
          <w:p w14:paraId="1ACDDEB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KI.C.5.</w:t>
            </w:r>
          </w:p>
        </w:tc>
        <w:tc>
          <w:tcPr>
            <w:tcW w:w="5244" w:type="dxa"/>
          </w:tcPr>
          <w:p w14:paraId="66E6403D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interfejsy użytkownika zlokalizowane w języku polskim, udostępniające co najmniej następujące elementy: menu, odtwarzacz multimediów, pomoc, komunikaty systemowe,</w:t>
            </w:r>
          </w:p>
        </w:tc>
        <w:tc>
          <w:tcPr>
            <w:tcW w:w="2835" w:type="dxa"/>
          </w:tcPr>
          <w:p w14:paraId="2A3B469E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1AC693F" w14:textId="77777777" w:rsidTr="00EB270D">
        <w:tc>
          <w:tcPr>
            <w:tcW w:w="993" w:type="dxa"/>
          </w:tcPr>
          <w:p w14:paraId="06BFCC4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KI.C.6.</w:t>
            </w:r>
          </w:p>
        </w:tc>
        <w:tc>
          <w:tcPr>
            <w:tcW w:w="5244" w:type="dxa"/>
          </w:tcPr>
          <w:p w14:paraId="070D78E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wbudowany system pomocy w języku polskim,</w:t>
            </w:r>
          </w:p>
        </w:tc>
        <w:tc>
          <w:tcPr>
            <w:tcW w:w="2835" w:type="dxa"/>
          </w:tcPr>
          <w:p w14:paraId="2AE4AC2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F9B5538" w14:textId="77777777" w:rsidTr="00EB270D">
        <w:tc>
          <w:tcPr>
            <w:tcW w:w="993" w:type="dxa"/>
          </w:tcPr>
          <w:p w14:paraId="6E4E680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KI.C.7.</w:t>
            </w:r>
          </w:p>
        </w:tc>
        <w:tc>
          <w:tcPr>
            <w:tcW w:w="5244" w:type="dxa"/>
          </w:tcPr>
          <w:p w14:paraId="50F8F190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graficzne środowisko instalacji i konfiguracji dostępne w języku polskim,</w:t>
            </w:r>
          </w:p>
        </w:tc>
        <w:tc>
          <w:tcPr>
            <w:tcW w:w="2835" w:type="dxa"/>
          </w:tcPr>
          <w:p w14:paraId="7957FD3F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D8A0DE5" w14:textId="77777777" w:rsidTr="00EB270D">
        <w:tc>
          <w:tcPr>
            <w:tcW w:w="993" w:type="dxa"/>
          </w:tcPr>
          <w:p w14:paraId="45211E9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KI.C.8.</w:t>
            </w:r>
          </w:p>
        </w:tc>
        <w:tc>
          <w:tcPr>
            <w:tcW w:w="5244" w:type="dxa"/>
          </w:tcPr>
          <w:p w14:paraId="229F20C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</w:tc>
        <w:tc>
          <w:tcPr>
            <w:tcW w:w="2835" w:type="dxa"/>
          </w:tcPr>
          <w:p w14:paraId="4DB96CA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0449D5E1" w14:textId="77777777" w:rsidTr="00EB270D">
        <w:tc>
          <w:tcPr>
            <w:tcW w:w="993" w:type="dxa"/>
          </w:tcPr>
          <w:p w14:paraId="1443F21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KI.C.9.</w:t>
            </w:r>
          </w:p>
        </w:tc>
        <w:tc>
          <w:tcPr>
            <w:tcW w:w="5244" w:type="dxa"/>
          </w:tcPr>
          <w:p w14:paraId="0DAC404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dokonywania aktualizacji i poprawek systemu poprzez mechanizm zarządzany przez administratora systemu Zamawiającego,</w:t>
            </w:r>
          </w:p>
        </w:tc>
        <w:tc>
          <w:tcPr>
            <w:tcW w:w="2835" w:type="dxa"/>
          </w:tcPr>
          <w:p w14:paraId="242A429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6263579B" w14:textId="77777777" w:rsidTr="00EB270D">
        <w:tc>
          <w:tcPr>
            <w:tcW w:w="993" w:type="dxa"/>
          </w:tcPr>
          <w:p w14:paraId="1F9EDA9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KI.C.10.</w:t>
            </w:r>
          </w:p>
        </w:tc>
        <w:tc>
          <w:tcPr>
            <w:tcW w:w="5244" w:type="dxa"/>
          </w:tcPr>
          <w:p w14:paraId="2C3512D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wbudowana zapora internetowa (firewall) dla ochrony połączeń internetowych; zintegrowana z systemem konsola do zarządzania ustawieniami zapory i regułami IP,</w:t>
            </w:r>
          </w:p>
        </w:tc>
        <w:tc>
          <w:tcPr>
            <w:tcW w:w="2835" w:type="dxa"/>
          </w:tcPr>
          <w:p w14:paraId="0B1FEA1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93D9828" w14:textId="77777777" w:rsidTr="00EB270D">
        <w:tc>
          <w:tcPr>
            <w:tcW w:w="993" w:type="dxa"/>
          </w:tcPr>
          <w:p w14:paraId="1824AF7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KI.C.11.</w:t>
            </w:r>
          </w:p>
        </w:tc>
        <w:tc>
          <w:tcPr>
            <w:tcW w:w="5244" w:type="dxa"/>
          </w:tcPr>
          <w:p w14:paraId="526B95F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wbudowane mechanizmy ochrony antywirusowej i przeciw złośliwemu oprogramowaniu z zapewnionymi bezpłatnymi aktualizacjami,</w:t>
            </w:r>
          </w:p>
        </w:tc>
        <w:tc>
          <w:tcPr>
            <w:tcW w:w="2835" w:type="dxa"/>
          </w:tcPr>
          <w:p w14:paraId="0464C74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7C3DF949" w14:textId="77777777" w:rsidTr="00EB270D">
        <w:tc>
          <w:tcPr>
            <w:tcW w:w="993" w:type="dxa"/>
          </w:tcPr>
          <w:p w14:paraId="3B02F43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KI.C.12.</w:t>
            </w:r>
          </w:p>
        </w:tc>
        <w:tc>
          <w:tcPr>
            <w:tcW w:w="5244" w:type="dxa"/>
          </w:tcPr>
          <w:p w14:paraId="7B5F0EC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funkcjonalność automatycznej zmiany domyślnych urządzeń peryferyjnych w zależności od sieci, do której podłączony jest komputer,</w:t>
            </w:r>
          </w:p>
        </w:tc>
        <w:tc>
          <w:tcPr>
            <w:tcW w:w="2835" w:type="dxa"/>
          </w:tcPr>
          <w:p w14:paraId="08C8039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515B925A" w14:textId="77777777" w:rsidTr="00EB270D">
        <w:tc>
          <w:tcPr>
            <w:tcW w:w="993" w:type="dxa"/>
          </w:tcPr>
          <w:p w14:paraId="7091726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KI.C.13.</w:t>
            </w:r>
          </w:p>
        </w:tc>
        <w:tc>
          <w:tcPr>
            <w:tcW w:w="5244" w:type="dxa"/>
          </w:tcPr>
          <w:p w14:paraId="16DE060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zdalnej automatycznej instalacji, konfiguracji, administrowania oraz aktualizowania systemu, zgodnie z określonymi uprawnieniami,</w:t>
            </w:r>
          </w:p>
        </w:tc>
        <w:tc>
          <w:tcPr>
            <w:tcW w:w="2835" w:type="dxa"/>
          </w:tcPr>
          <w:p w14:paraId="5E99E7B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781077E" w14:textId="77777777" w:rsidTr="00EB270D">
        <w:tc>
          <w:tcPr>
            <w:tcW w:w="993" w:type="dxa"/>
          </w:tcPr>
          <w:p w14:paraId="410A60F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KI.C.14.</w:t>
            </w:r>
          </w:p>
        </w:tc>
        <w:tc>
          <w:tcPr>
            <w:tcW w:w="5244" w:type="dxa"/>
          </w:tcPr>
          <w:p w14:paraId="463778AA" w14:textId="77777777" w:rsidR="00541505" w:rsidRPr="00541505" w:rsidRDefault="00541505" w:rsidP="00541505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2835" w:type="dxa"/>
          </w:tcPr>
          <w:p w14:paraId="591CF8C8" w14:textId="77777777" w:rsidR="00541505" w:rsidRPr="00541505" w:rsidRDefault="00541505" w:rsidP="00541505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B726D2E" w14:textId="77777777" w:rsidTr="00EB270D">
        <w:tc>
          <w:tcPr>
            <w:tcW w:w="993" w:type="dxa"/>
          </w:tcPr>
          <w:p w14:paraId="3C0949C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KI.C.15.</w:t>
            </w:r>
          </w:p>
        </w:tc>
        <w:tc>
          <w:tcPr>
            <w:tcW w:w="5244" w:type="dxa"/>
          </w:tcPr>
          <w:p w14:paraId="4B5F814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zintegrowany z systemem moduł wyszukiwania informacji (plików różnego typu, tekstów, metadanych) dostępny z dwóch poziomów menu; system wyszukiwania oparty na konfigurowalnym przez użytkownika module indeksacji zasobów lokalnych,</w:t>
            </w:r>
          </w:p>
        </w:tc>
        <w:tc>
          <w:tcPr>
            <w:tcW w:w="2835" w:type="dxa"/>
          </w:tcPr>
          <w:p w14:paraId="29EF468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678FCA21" w14:textId="77777777" w:rsidTr="00EB270D">
        <w:tc>
          <w:tcPr>
            <w:tcW w:w="993" w:type="dxa"/>
          </w:tcPr>
          <w:p w14:paraId="4FD3755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KI.C.16.</w:t>
            </w:r>
          </w:p>
        </w:tc>
        <w:tc>
          <w:tcPr>
            <w:tcW w:w="5244" w:type="dxa"/>
          </w:tcPr>
          <w:p w14:paraId="7E4A9A6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zintegrowany z systemem operacyjnym moduł synchronizacji komputera z urządzeniami zewnętrznymi.</w:t>
            </w:r>
          </w:p>
        </w:tc>
        <w:tc>
          <w:tcPr>
            <w:tcW w:w="2835" w:type="dxa"/>
          </w:tcPr>
          <w:p w14:paraId="0F13041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2CA8DBD" w14:textId="77777777" w:rsidTr="00EB270D">
        <w:tc>
          <w:tcPr>
            <w:tcW w:w="993" w:type="dxa"/>
          </w:tcPr>
          <w:p w14:paraId="124A388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KI.C.17.</w:t>
            </w:r>
          </w:p>
        </w:tc>
        <w:tc>
          <w:tcPr>
            <w:tcW w:w="5244" w:type="dxa"/>
          </w:tcPr>
          <w:p w14:paraId="4467FD32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możliwość przystosowania stanowiska dla osób niepełnosprawnych (np. słabo widzących);</w:t>
            </w:r>
          </w:p>
        </w:tc>
        <w:tc>
          <w:tcPr>
            <w:tcW w:w="2835" w:type="dxa"/>
          </w:tcPr>
          <w:p w14:paraId="646932B1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9EBF3CE" w14:textId="77777777" w:rsidTr="00EB270D">
        <w:tc>
          <w:tcPr>
            <w:tcW w:w="993" w:type="dxa"/>
          </w:tcPr>
          <w:p w14:paraId="1FAC528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KI.C.18.</w:t>
            </w:r>
          </w:p>
        </w:tc>
        <w:tc>
          <w:tcPr>
            <w:tcW w:w="5244" w:type="dxa"/>
          </w:tcPr>
          <w:p w14:paraId="30E771E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mechanizmy logowania do domeny w oparciu co najmniej o login i hasło,</w:t>
            </w:r>
          </w:p>
        </w:tc>
        <w:tc>
          <w:tcPr>
            <w:tcW w:w="2835" w:type="dxa"/>
          </w:tcPr>
          <w:p w14:paraId="3A09180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7E91B5D" w14:textId="77777777" w:rsidTr="00EB270D">
        <w:tc>
          <w:tcPr>
            <w:tcW w:w="993" w:type="dxa"/>
          </w:tcPr>
          <w:p w14:paraId="3BF4D3D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KI.C.19.</w:t>
            </w:r>
          </w:p>
        </w:tc>
        <w:tc>
          <w:tcPr>
            <w:tcW w:w="5244" w:type="dxa"/>
          </w:tcPr>
          <w:p w14:paraId="3A6FCD2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mechanizmy wieloelementowego uwierzytelniania,</w:t>
            </w:r>
          </w:p>
        </w:tc>
        <w:tc>
          <w:tcPr>
            <w:tcW w:w="2835" w:type="dxa"/>
          </w:tcPr>
          <w:p w14:paraId="6E1F0AA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67E9B1C8" w14:textId="77777777" w:rsidTr="00EB270D">
        <w:tc>
          <w:tcPr>
            <w:tcW w:w="993" w:type="dxa"/>
          </w:tcPr>
          <w:p w14:paraId="04CB7F2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lastRenderedPageBreak/>
              <w:t>KI.C.20.</w:t>
            </w:r>
          </w:p>
        </w:tc>
        <w:tc>
          <w:tcPr>
            <w:tcW w:w="5244" w:type="dxa"/>
          </w:tcPr>
          <w:p w14:paraId="0DD9AFC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wsparcie do uwierzytelnienia urządzenia na bazie certyfikatu,</w:t>
            </w:r>
          </w:p>
        </w:tc>
        <w:tc>
          <w:tcPr>
            <w:tcW w:w="2835" w:type="dxa"/>
          </w:tcPr>
          <w:p w14:paraId="7338DFA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51EB68AD" w14:textId="77777777" w:rsidTr="00EB270D">
        <w:tc>
          <w:tcPr>
            <w:tcW w:w="993" w:type="dxa"/>
          </w:tcPr>
          <w:p w14:paraId="0B563FD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KI.C.21.</w:t>
            </w:r>
          </w:p>
        </w:tc>
        <w:tc>
          <w:tcPr>
            <w:tcW w:w="5244" w:type="dxa"/>
          </w:tcPr>
          <w:p w14:paraId="06DCE4F2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wbudowane narzędzia służące do administracji, do wykonywania kopii zapasowych i ich odtwarzania oraz generowania raportów z ustawień,</w:t>
            </w:r>
          </w:p>
        </w:tc>
        <w:tc>
          <w:tcPr>
            <w:tcW w:w="2835" w:type="dxa"/>
          </w:tcPr>
          <w:p w14:paraId="6347BB5A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CACC2AF" w14:textId="77777777" w:rsidTr="00EB270D">
        <w:tc>
          <w:tcPr>
            <w:tcW w:w="993" w:type="dxa"/>
          </w:tcPr>
          <w:p w14:paraId="4F1B8DC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KI.C.22.</w:t>
            </w:r>
          </w:p>
        </w:tc>
        <w:tc>
          <w:tcPr>
            <w:tcW w:w="5244" w:type="dxa"/>
          </w:tcPr>
          <w:p w14:paraId="6F1B492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</w:tc>
        <w:tc>
          <w:tcPr>
            <w:tcW w:w="2835" w:type="dxa"/>
          </w:tcPr>
          <w:p w14:paraId="04D28E6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621FEE22" w14:textId="77777777" w:rsidTr="00EB270D">
        <w:tc>
          <w:tcPr>
            <w:tcW w:w="993" w:type="dxa"/>
          </w:tcPr>
          <w:p w14:paraId="2AB563D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KI.C.23.</w:t>
            </w:r>
          </w:p>
        </w:tc>
        <w:tc>
          <w:tcPr>
            <w:tcW w:w="5244" w:type="dxa"/>
          </w:tcPr>
          <w:p w14:paraId="0BC394F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transakcyjny system plików pozwalający na stosowanie przydziałów na dysku dla użytkowników oraz zapewniający większą niezawodność i pozwalający tworzyć kopie zapasowe,</w:t>
            </w:r>
          </w:p>
        </w:tc>
        <w:tc>
          <w:tcPr>
            <w:tcW w:w="2835" w:type="dxa"/>
          </w:tcPr>
          <w:p w14:paraId="693645C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557F78A6" w14:textId="77777777" w:rsidTr="00EB270D">
        <w:tc>
          <w:tcPr>
            <w:tcW w:w="993" w:type="dxa"/>
          </w:tcPr>
          <w:p w14:paraId="7DFF7E7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KI.C.24.</w:t>
            </w:r>
          </w:p>
        </w:tc>
        <w:tc>
          <w:tcPr>
            <w:tcW w:w="5244" w:type="dxa"/>
          </w:tcPr>
          <w:p w14:paraId="4DA2AB1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zarządzanie kontami użytkowników sieci oraz urządzeniami sieciowymi tj. drukarki, modemy, woluminy dyskowe, usługi katalogowe,</w:t>
            </w:r>
          </w:p>
        </w:tc>
        <w:tc>
          <w:tcPr>
            <w:tcW w:w="2835" w:type="dxa"/>
          </w:tcPr>
          <w:p w14:paraId="748961F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56B959E6" w14:textId="77777777" w:rsidTr="00EB270D">
        <w:tc>
          <w:tcPr>
            <w:tcW w:w="993" w:type="dxa"/>
          </w:tcPr>
          <w:p w14:paraId="16445C5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KI.C.25.</w:t>
            </w:r>
          </w:p>
        </w:tc>
        <w:tc>
          <w:tcPr>
            <w:tcW w:w="5244" w:type="dxa"/>
          </w:tcPr>
          <w:p w14:paraId="5797158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wcześniejszej,</w:t>
            </w:r>
          </w:p>
        </w:tc>
        <w:tc>
          <w:tcPr>
            <w:tcW w:w="2835" w:type="dxa"/>
          </w:tcPr>
          <w:p w14:paraId="5A219E0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2B832FC" w14:textId="77777777" w:rsidTr="00EB270D">
        <w:tc>
          <w:tcPr>
            <w:tcW w:w="993" w:type="dxa"/>
          </w:tcPr>
          <w:p w14:paraId="1FBAAC1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KI.C.26.</w:t>
            </w:r>
          </w:p>
        </w:tc>
        <w:tc>
          <w:tcPr>
            <w:tcW w:w="5244" w:type="dxa"/>
          </w:tcPr>
          <w:p w14:paraId="5768B88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przywracania obrazu plików systemowych do uprzednio zapisanej postaci,</w:t>
            </w:r>
          </w:p>
        </w:tc>
        <w:tc>
          <w:tcPr>
            <w:tcW w:w="2835" w:type="dxa"/>
          </w:tcPr>
          <w:p w14:paraId="677C32D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5C054D9" w14:textId="77777777" w:rsidTr="00EB270D">
        <w:tc>
          <w:tcPr>
            <w:tcW w:w="993" w:type="dxa"/>
          </w:tcPr>
          <w:p w14:paraId="0F88BA3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KI.C.27.</w:t>
            </w:r>
          </w:p>
        </w:tc>
        <w:tc>
          <w:tcPr>
            <w:tcW w:w="5244" w:type="dxa"/>
          </w:tcPr>
          <w:p w14:paraId="0B5C096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blokowania lub dopuszczania dowolnych urządzeń peryferyjnych np. przy użyciu numerów identyfikacyjnych sprzętu,</w:t>
            </w:r>
          </w:p>
        </w:tc>
        <w:tc>
          <w:tcPr>
            <w:tcW w:w="2835" w:type="dxa"/>
          </w:tcPr>
          <w:p w14:paraId="64E163D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7693310" w14:textId="77777777" w:rsidTr="00EB270D">
        <w:tc>
          <w:tcPr>
            <w:tcW w:w="993" w:type="dxa"/>
          </w:tcPr>
          <w:p w14:paraId="2E83DA9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KI.C.28.</w:t>
            </w:r>
          </w:p>
        </w:tc>
        <w:tc>
          <w:tcPr>
            <w:tcW w:w="5244" w:type="dxa"/>
          </w:tcPr>
          <w:p w14:paraId="1365402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mechanizm szyfrowania dysków wewnętrznych i zewnętrznych z możliwością szyfrowania ograniczonego do danych użytkownika,</w:t>
            </w:r>
          </w:p>
        </w:tc>
        <w:tc>
          <w:tcPr>
            <w:tcW w:w="2835" w:type="dxa"/>
          </w:tcPr>
          <w:p w14:paraId="2E59D5B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1517E5E6" w14:textId="77777777" w:rsidTr="00EB270D">
        <w:tc>
          <w:tcPr>
            <w:tcW w:w="993" w:type="dxa"/>
          </w:tcPr>
          <w:p w14:paraId="29D8B54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KI.C.29.</w:t>
            </w:r>
          </w:p>
        </w:tc>
        <w:tc>
          <w:tcPr>
            <w:tcW w:w="5244" w:type="dxa"/>
          </w:tcPr>
          <w:p w14:paraId="79AEE45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wbudowane w system narzędzie do szyfrowania partycji systemowych komputera, z możliwością przechowywania certyfikatów w mikrochipie TPM (Trusted Platform Module) lub na kluczach pamięci przenośnej USB.,</w:t>
            </w:r>
          </w:p>
        </w:tc>
        <w:tc>
          <w:tcPr>
            <w:tcW w:w="2835" w:type="dxa"/>
          </w:tcPr>
          <w:p w14:paraId="457ADA5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0F22350" w14:textId="77777777" w:rsidTr="00EB270D">
        <w:tc>
          <w:tcPr>
            <w:tcW w:w="993" w:type="dxa"/>
          </w:tcPr>
          <w:p w14:paraId="50DB604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KI.C.30.</w:t>
            </w:r>
          </w:p>
        </w:tc>
        <w:tc>
          <w:tcPr>
            <w:tcW w:w="5244" w:type="dxa"/>
          </w:tcPr>
          <w:p w14:paraId="0B0A493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wbudowane w system narzędzie do szyfrowania dysków przenośnych, z możliwością centralnego zarządzania, pozwalające na wymuszenie szyfrowania dysków przenośnych.</w:t>
            </w:r>
          </w:p>
        </w:tc>
        <w:tc>
          <w:tcPr>
            <w:tcW w:w="2835" w:type="dxa"/>
          </w:tcPr>
          <w:p w14:paraId="24A74AE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FD2B2AE" w14:textId="77777777" w:rsidTr="00EB270D">
        <w:tc>
          <w:tcPr>
            <w:tcW w:w="993" w:type="dxa"/>
          </w:tcPr>
          <w:p w14:paraId="24419D4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KI.C.31.</w:t>
            </w:r>
          </w:p>
        </w:tc>
        <w:tc>
          <w:tcPr>
            <w:tcW w:w="5244" w:type="dxa"/>
          </w:tcPr>
          <w:p w14:paraId="043AEE1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</w:tc>
        <w:tc>
          <w:tcPr>
            <w:tcW w:w="2835" w:type="dxa"/>
          </w:tcPr>
          <w:p w14:paraId="63CC4DD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11D8FEF" w14:textId="77777777" w:rsidR="00541505" w:rsidRPr="00541505" w:rsidRDefault="00541505" w:rsidP="00541505">
      <w:pPr>
        <w:pStyle w:val="Akapitzlist"/>
        <w:numPr>
          <w:ilvl w:val="0"/>
          <w:numId w:val="31"/>
        </w:numPr>
        <w:spacing w:before="240"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KOMPUTER PRZENOŚNY II (10 SZT.):</w:t>
      </w:r>
    </w:p>
    <w:p w14:paraId="26278BAF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p w14:paraId="56267378" w14:textId="77777777" w:rsidR="00541505" w:rsidRPr="00541505" w:rsidRDefault="00541505" w:rsidP="00541505">
      <w:pPr>
        <w:pStyle w:val="Standard"/>
        <w:tabs>
          <w:tab w:val="left" w:pos="426"/>
        </w:tabs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A.</w:t>
      </w:r>
      <w:r w:rsidRPr="00541505">
        <w:rPr>
          <w:rFonts w:cs="Times New Roman"/>
          <w:b/>
          <w:bCs/>
        </w:rPr>
        <w:tab/>
        <w:t>Opis techniczny komputera</w:t>
      </w:r>
    </w:p>
    <w:p w14:paraId="1C289398" w14:textId="77777777" w:rsidR="00541505" w:rsidRPr="00541505" w:rsidRDefault="00541505" w:rsidP="005415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2830"/>
      </w:tblGrid>
      <w:tr w:rsidR="00541505" w:rsidRPr="00541505" w14:paraId="652B348C" w14:textId="77777777" w:rsidTr="00EB270D">
        <w:tc>
          <w:tcPr>
            <w:tcW w:w="993" w:type="dxa"/>
          </w:tcPr>
          <w:p w14:paraId="5BB2EF4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7A9183E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2976" w:type="dxa"/>
          </w:tcPr>
          <w:p w14:paraId="3B7F09D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wymagań i parametrów granicznych urządzenia</w:t>
            </w:r>
          </w:p>
        </w:tc>
        <w:tc>
          <w:tcPr>
            <w:tcW w:w="2830" w:type="dxa"/>
          </w:tcPr>
          <w:p w14:paraId="13A968E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parametrów oferowanego urządzenia</w:t>
            </w:r>
          </w:p>
        </w:tc>
      </w:tr>
      <w:tr w:rsidR="00541505" w:rsidRPr="00541505" w14:paraId="0D9990D5" w14:textId="77777777" w:rsidTr="00EB270D">
        <w:tc>
          <w:tcPr>
            <w:tcW w:w="3261" w:type="dxa"/>
            <w:gridSpan w:val="2"/>
            <w:vAlign w:val="center"/>
          </w:tcPr>
          <w:p w14:paraId="458BC0A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handlowa urządzenia/ /oprogramowania</w:t>
            </w:r>
          </w:p>
        </w:tc>
        <w:tc>
          <w:tcPr>
            <w:tcW w:w="5806" w:type="dxa"/>
            <w:gridSpan w:val="2"/>
          </w:tcPr>
          <w:p w14:paraId="1D6A2EF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1505" w:rsidRPr="00541505" w14:paraId="45632AF0" w14:textId="77777777" w:rsidTr="00EB270D">
        <w:tc>
          <w:tcPr>
            <w:tcW w:w="993" w:type="dxa"/>
            <w:vAlign w:val="center"/>
          </w:tcPr>
          <w:p w14:paraId="5755E49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KII.A.1.</w:t>
            </w:r>
          </w:p>
        </w:tc>
        <w:tc>
          <w:tcPr>
            <w:tcW w:w="2268" w:type="dxa"/>
            <w:vAlign w:val="center"/>
          </w:tcPr>
          <w:p w14:paraId="152F4AF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</w:p>
        </w:tc>
        <w:tc>
          <w:tcPr>
            <w:tcW w:w="2976" w:type="dxa"/>
          </w:tcPr>
          <w:p w14:paraId="525B1AC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Obsługa aplikacji biurowych</w:t>
            </w:r>
          </w:p>
        </w:tc>
        <w:tc>
          <w:tcPr>
            <w:tcW w:w="2830" w:type="dxa"/>
          </w:tcPr>
          <w:p w14:paraId="0C20121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2EE907A" w14:textId="77777777" w:rsidTr="00EB270D">
        <w:tc>
          <w:tcPr>
            <w:tcW w:w="993" w:type="dxa"/>
            <w:vAlign w:val="center"/>
          </w:tcPr>
          <w:p w14:paraId="08731B9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</w:t>
            </w:r>
            <w:r w:rsidRPr="00541505">
              <w:rPr>
                <w:rFonts w:ascii="Times New Roman" w:eastAsia="Cambria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42F5767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2976" w:type="dxa"/>
          </w:tcPr>
          <w:p w14:paraId="5DCECFE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szt.</w:t>
            </w:r>
          </w:p>
        </w:tc>
        <w:tc>
          <w:tcPr>
            <w:tcW w:w="2830" w:type="dxa"/>
          </w:tcPr>
          <w:p w14:paraId="620AC9D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F08D54A" w14:textId="77777777" w:rsidTr="00EB270D">
        <w:tc>
          <w:tcPr>
            <w:tcW w:w="993" w:type="dxa"/>
            <w:vAlign w:val="center"/>
          </w:tcPr>
          <w:p w14:paraId="252981D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KII.A.3.</w:t>
            </w:r>
          </w:p>
        </w:tc>
        <w:tc>
          <w:tcPr>
            <w:tcW w:w="2268" w:type="dxa"/>
            <w:vAlign w:val="center"/>
          </w:tcPr>
          <w:p w14:paraId="4466258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2976" w:type="dxa"/>
          </w:tcPr>
          <w:p w14:paraId="1DBAE73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Notebook</w:t>
            </w:r>
          </w:p>
        </w:tc>
        <w:tc>
          <w:tcPr>
            <w:tcW w:w="2830" w:type="dxa"/>
          </w:tcPr>
          <w:p w14:paraId="2644F8C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D1B39ED" w14:textId="77777777" w:rsidTr="00EB270D">
        <w:tc>
          <w:tcPr>
            <w:tcW w:w="993" w:type="dxa"/>
            <w:vAlign w:val="center"/>
          </w:tcPr>
          <w:p w14:paraId="50EB606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KII.A.4.</w:t>
            </w:r>
          </w:p>
        </w:tc>
        <w:tc>
          <w:tcPr>
            <w:tcW w:w="2268" w:type="dxa"/>
            <w:vAlign w:val="center"/>
          </w:tcPr>
          <w:p w14:paraId="70DE5E8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Wydajność obliczeniowa</w:t>
            </w:r>
          </w:p>
        </w:tc>
        <w:tc>
          <w:tcPr>
            <w:tcW w:w="2976" w:type="dxa"/>
          </w:tcPr>
          <w:p w14:paraId="1DDD5EB3" w14:textId="77777777" w:rsidR="00541505" w:rsidRPr="00541505" w:rsidRDefault="00541505" w:rsidP="00541505">
            <w:pPr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Zaoferowane urządzenie musi uzyskiwać wydajność potwierdzoną oceną w teście CrossMark wynik co najmniej </w:t>
            </w:r>
            <w:r w:rsidRPr="00541505">
              <w:rPr>
                <w:rStyle w:val="progress-label"/>
                <w:rFonts w:ascii="Times New Roman" w:eastAsiaTheme="majorEastAsia" w:hAnsi="Times New Roman" w:cs="Times New Roman"/>
                <w:sz w:val="20"/>
                <w:szCs w:val="20"/>
              </w:rPr>
              <w:t xml:space="preserve">    1398 punktów (Overall Performance)</w:t>
            </w:r>
          </w:p>
        </w:tc>
        <w:tc>
          <w:tcPr>
            <w:tcW w:w="2830" w:type="dxa"/>
          </w:tcPr>
          <w:p w14:paraId="5086C408" w14:textId="77777777" w:rsidR="00541505" w:rsidRPr="00541505" w:rsidRDefault="00541505" w:rsidP="00541505">
            <w:pPr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4283520" w14:textId="77777777" w:rsidTr="00EB270D">
        <w:tc>
          <w:tcPr>
            <w:tcW w:w="993" w:type="dxa"/>
            <w:vAlign w:val="center"/>
          </w:tcPr>
          <w:p w14:paraId="788A1CD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KII.A.5.</w:t>
            </w:r>
          </w:p>
        </w:tc>
        <w:tc>
          <w:tcPr>
            <w:tcW w:w="2268" w:type="dxa"/>
            <w:vAlign w:val="center"/>
          </w:tcPr>
          <w:p w14:paraId="6580C1C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Pamięć operacyjna</w:t>
            </w:r>
          </w:p>
        </w:tc>
        <w:tc>
          <w:tcPr>
            <w:tcW w:w="2976" w:type="dxa"/>
          </w:tcPr>
          <w:p w14:paraId="1797350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min. 16 GB</w:t>
            </w:r>
          </w:p>
        </w:tc>
        <w:tc>
          <w:tcPr>
            <w:tcW w:w="2830" w:type="dxa"/>
          </w:tcPr>
          <w:p w14:paraId="1EDA34C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E7EE6DD" w14:textId="77777777" w:rsidTr="00EB270D">
        <w:tc>
          <w:tcPr>
            <w:tcW w:w="993" w:type="dxa"/>
            <w:vAlign w:val="center"/>
          </w:tcPr>
          <w:p w14:paraId="058ADD4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KII.A.6.</w:t>
            </w:r>
          </w:p>
        </w:tc>
        <w:tc>
          <w:tcPr>
            <w:tcW w:w="2268" w:type="dxa"/>
            <w:vAlign w:val="center"/>
          </w:tcPr>
          <w:p w14:paraId="3B56A4C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Dysk</w:t>
            </w:r>
          </w:p>
        </w:tc>
        <w:tc>
          <w:tcPr>
            <w:tcW w:w="2976" w:type="dxa"/>
          </w:tcPr>
          <w:p w14:paraId="05FD7AC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min. 512 GB, 1 x SSD</w:t>
            </w:r>
          </w:p>
          <w:p w14:paraId="685B2AF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Format dysku 1 x M.2</w:t>
            </w:r>
          </w:p>
          <w:p w14:paraId="0C8CDC7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dysku 1 x PCle</w:t>
            </w:r>
          </w:p>
        </w:tc>
        <w:tc>
          <w:tcPr>
            <w:tcW w:w="2830" w:type="dxa"/>
          </w:tcPr>
          <w:p w14:paraId="12F28FA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AD705BA" w14:textId="77777777" w:rsidTr="00EB270D">
        <w:tc>
          <w:tcPr>
            <w:tcW w:w="993" w:type="dxa"/>
            <w:vAlign w:val="center"/>
          </w:tcPr>
          <w:p w14:paraId="656BB8A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KII.A.7.</w:t>
            </w:r>
          </w:p>
        </w:tc>
        <w:tc>
          <w:tcPr>
            <w:tcW w:w="2268" w:type="dxa"/>
            <w:vAlign w:val="center"/>
          </w:tcPr>
          <w:p w14:paraId="7096B43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Dźwięk</w:t>
            </w:r>
          </w:p>
        </w:tc>
        <w:tc>
          <w:tcPr>
            <w:tcW w:w="2976" w:type="dxa"/>
          </w:tcPr>
          <w:p w14:paraId="608C262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Karta dźwiękowa zintegrowana</w:t>
            </w:r>
          </w:p>
        </w:tc>
        <w:tc>
          <w:tcPr>
            <w:tcW w:w="2830" w:type="dxa"/>
          </w:tcPr>
          <w:p w14:paraId="7BA16CC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A43B6A7" w14:textId="77777777" w:rsidTr="00EB270D">
        <w:tc>
          <w:tcPr>
            <w:tcW w:w="993" w:type="dxa"/>
            <w:vAlign w:val="center"/>
          </w:tcPr>
          <w:p w14:paraId="26039F1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KII.A.8.</w:t>
            </w:r>
          </w:p>
        </w:tc>
        <w:tc>
          <w:tcPr>
            <w:tcW w:w="2268" w:type="dxa"/>
            <w:vAlign w:val="center"/>
          </w:tcPr>
          <w:p w14:paraId="73FB0C3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2976" w:type="dxa"/>
          </w:tcPr>
          <w:p w14:paraId="010FC80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Zintegrowana z procesorem </w:t>
            </w:r>
          </w:p>
          <w:p w14:paraId="5578D9A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Współdzielona z pamięcią RAM</w:t>
            </w:r>
          </w:p>
          <w:p w14:paraId="1842CF3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Wyjścia karty graficznej min. 1 x HDMI 2.1</w:t>
            </w:r>
          </w:p>
        </w:tc>
        <w:tc>
          <w:tcPr>
            <w:tcW w:w="2830" w:type="dxa"/>
          </w:tcPr>
          <w:p w14:paraId="56140D0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4314AA8" w14:textId="77777777" w:rsidTr="00EB270D">
        <w:tc>
          <w:tcPr>
            <w:tcW w:w="993" w:type="dxa"/>
            <w:vAlign w:val="center"/>
          </w:tcPr>
          <w:p w14:paraId="72C315F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KII.A.9.</w:t>
            </w:r>
          </w:p>
        </w:tc>
        <w:tc>
          <w:tcPr>
            <w:tcW w:w="2268" w:type="dxa"/>
            <w:vAlign w:val="center"/>
          </w:tcPr>
          <w:p w14:paraId="412E4A6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Ekran</w:t>
            </w:r>
          </w:p>
        </w:tc>
        <w:tc>
          <w:tcPr>
            <w:tcW w:w="2976" w:type="dxa"/>
          </w:tcPr>
          <w:p w14:paraId="27E9D2C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Przekątna ekranu 14”</w:t>
            </w:r>
          </w:p>
          <w:p w14:paraId="5048B37A" w14:textId="77777777" w:rsidR="00541505" w:rsidRPr="00541505" w:rsidRDefault="00541505" w:rsidP="00541505">
            <w:pPr>
              <w:spacing w:after="0"/>
              <w:rPr>
                <w:rStyle w:val="attribute-values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Rozdzielczość nominalna min. 1920 x 1080 pikseli (FULL HD)</w:t>
            </w:r>
          </w:p>
          <w:p w14:paraId="101A213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antyrefleksyjna </w:t>
            </w:r>
          </w:p>
        </w:tc>
        <w:tc>
          <w:tcPr>
            <w:tcW w:w="2830" w:type="dxa"/>
          </w:tcPr>
          <w:p w14:paraId="5579294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28215B9" w14:textId="77777777" w:rsidTr="00EB270D">
        <w:tc>
          <w:tcPr>
            <w:tcW w:w="993" w:type="dxa"/>
            <w:vAlign w:val="center"/>
          </w:tcPr>
          <w:p w14:paraId="1209DBE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KII.A.10.</w:t>
            </w:r>
          </w:p>
        </w:tc>
        <w:tc>
          <w:tcPr>
            <w:tcW w:w="2268" w:type="dxa"/>
            <w:vAlign w:val="center"/>
          </w:tcPr>
          <w:p w14:paraId="1F463B0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2976" w:type="dxa"/>
          </w:tcPr>
          <w:p w14:paraId="645477E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Typ QWERTY</w:t>
            </w:r>
          </w:p>
          <w:p w14:paraId="1787CCE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Układ polski programisty</w:t>
            </w:r>
          </w:p>
          <w:p w14:paraId="4FCB9AE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Wydzielona klawiatura numeryczna </w:t>
            </w:r>
          </w:p>
          <w:p w14:paraId="510318A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Czarna/szara</w:t>
            </w:r>
          </w:p>
          <w:p w14:paraId="7ED51B4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Podświetlenie białe </w:t>
            </w:r>
          </w:p>
        </w:tc>
        <w:tc>
          <w:tcPr>
            <w:tcW w:w="2830" w:type="dxa"/>
          </w:tcPr>
          <w:p w14:paraId="50853D0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640765F" w14:textId="77777777" w:rsidTr="00EB270D">
        <w:tc>
          <w:tcPr>
            <w:tcW w:w="993" w:type="dxa"/>
            <w:vAlign w:val="center"/>
          </w:tcPr>
          <w:p w14:paraId="7388232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KII.A.11.</w:t>
            </w:r>
          </w:p>
        </w:tc>
        <w:tc>
          <w:tcPr>
            <w:tcW w:w="2268" w:type="dxa"/>
            <w:vAlign w:val="center"/>
          </w:tcPr>
          <w:p w14:paraId="48BABF2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</w:p>
        </w:tc>
        <w:tc>
          <w:tcPr>
            <w:tcW w:w="2976" w:type="dxa"/>
          </w:tcPr>
          <w:p w14:paraId="3F4334F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Wielodotykowy</w:t>
            </w:r>
          </w:p>
          <w:p w14:paraId="1054021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Intuicyjny</w:t>
            </w:r>
          </w:p>
        </w:tc>
        <w:tc>
          <w:tcPr>
            <w:tcW w:w="2830" w:type="dxa"/>
          </w:tcPr>
          <w:p w14:paraId="01E0C05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E000F6D" w14:textId="77777777" w:rsidTr="00EB270D">
        <w:tc>
          <w:tcPr>
            <w:tcW w:w="993" w:type="dxa"/>
            <w:vAlign w:val="center"/>
          </w:tcPr>
          <w:p w14:paraId="1209D20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KII.A.12.</w:t>
            </w:r>
          </w:p>
        </w:tc>
        <w:tc>
          <w:tcPr>
            <w:tcW w:w="2268" w:type="dxa"/>
            <w:vAlign w:val="center"/>
          </w:tcPr>
          <w:p w14:paraId="1DCB849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Wyposażenie multimedialne</w:t>
            </w:r>
          </w:p>
        </w:tc>
        <w:tc>
          <w:tcPr>
            <w:tcW w:w="2976" w:type="dxa"/>
          </w:tcPr>
          <w:p w14:paraId="23AADFE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Wbudowane głośniki 2 szt. x 1,5-2,5W</w:t>
            </w:r>
          </w:p>
          <w:p w14:paraId="6D5CD0E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Wbudowane mikrofony 2 szt.</w:t>
            </w:r>
          </w:p>
          <w:p w14:paraId="1CC7E16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Kamera IR FHD</w:t>
            </w:r>
          </w:p>
          <w:p w14:paraId="3B1FD77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Obudowa kamery zintegrowana z zaślepką</w:t>
            </w:r>
          </w:p>
        </w:tc>
        <w:tc>
          <w:tcPr>
            <w:tcW w:w="2830" w:type="dxa"/>
          </w:tcPr>
          <w:p w14:paraId="4F997A9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6BCCD98" w14:textId="77777777" w:rsidTr="00EB270D">
        <w:tc>
          <w:tcPr>
            <w:tcW w:w="993" w:type="dxa"/>
            <w:vAlign w:val="center"/>
          </w:tcPr>
          <w:p w14:paraId="735CA10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KII.A.13.</w:t>
            </w:r>
          </w:p>
        </w:tc>
        <w:tc>
          <w:tcPr>
            <w:tcW w:w="2268" w:type="dxa"/>
            <w:vAlign w:val="center"/>
          </w:tcPr>
          <w:p w14:paraId="4399D6D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Komunikacja</w:t>
            </w:r>
          </w:p>
        </w:tc>
        <w:tc>
          <w:tcPr>
            <w:tcW w:w="2976" w:type="dxa"/>
          </w:tcPr>
          <w:p w14:paraId="7FD2EAF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Wi-Fi 6 lub wyższej klasy </w:t>
            </w:r>
          </w:p>
          <w:p w14:paraId="598CD3C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Bluetooth 5.3 lub wyższy</w:t>
            </w:r>
          </w:p>
          <w:p w14:paraId="0AA66A2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Złącza </w:t>
            </w: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333333"/>
                <w:sz w:val="20"/>
                <w:szCs w:val="20"/>
              </w:rPr>
              <w:t>2 x Thunderbolt 4</w:t>
            </w:r>
          </w:p>
          <w:p w14:paraId="2D43AF6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min. 2 x USB 3.2</w:t>
            </w:r>
          </w:p>
          <w:p w14:paraId="18AD4D6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Czytnik kart pamięci microSD</w:t>
            </w:r>
          </w:p>
        </w:tc>
        <w:tc>
          <w:tcPr>
            <w:tcW w:w="2830" w:type="dxa"/>
          </w:tcPr>
          <w:p w14:paraId="4B7F1E5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4CABCDC" w14:textId="77777777" w:rsidTr="00EB270D">
        <w:tc>
          <w:tcPr>
            <w:tcW w:w="993" w:type="dxa"/>
            <w:vAlign w:val="center"/>
          </w:tcPr>
          <w:p w14:paraId="74282B1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KII.A.14.</w:t>
            </w:r>
          </w:p>
        </w:tc>
        <w:tc>
          <w:tcPr>
            <w:tcW w:w="2268" w:type="dxa"/>
            <w:vAlign w:val="center"/>
          </w:tcPr>
          <w:p w14:paraId="440905C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Zabezpieczenia</w:t>
            </w:r>
          </w:p>
        </w:tc>
        <w:tc>
          <w:tcPr>
            <w:tcW w:w="2976" w:type="dxa"/>
          </w:tcPr>
          <w:p w14:paraId="292EFAE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Gniazdo blokady klinowej</w:t>
            </w:r>
          </w:p>
          <w:p w14:paraId="0A5C73C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Szyfrowanie TPM 2.0</w:t>
            </w:r>
          </w:p>
        </w:tc>
        <w:tc>
          <w:tcPr>
            <w:tcW w:w="2830" w:type="dxa"/>
          </w:tcPr>
          <w:p w14:paraId="17D3009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6566C03" w14:textId="77777777" w:rsidTr="00EB270D">
        <w:tc>
          <w:tcPr>
            <w:tcW w:w="993" w:type="dxa"/>
            <w:vAlign w:val="center"/>
          </w:tcPr>
          <w:p w14:paraId="40BBFE2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KII.A.15.</w:t>
            </w:r>
          </w:p>
        </w:tc>
        <w:tc>
          <w:tcPr>
            <w:tcW w:w="2268" w:type="dxa"/>
            <w:vAlign w:val="center"/>
          </w:tcPr>
          <w:p w14:paraId="07118A1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Bateria/zasilanie</w:t>
            </w:r>
          </w:p>
        </w:tc>
        <w:tc>
          <w:tcPr>
            <w:tcW w:w="2976" w:type="dxa"/>
          </w:tcPr>
          <w:p w14:paraId="46EB541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typ Li-ion i/lub Li-Po</w:t>
            </w:r>
          </w:p>
          <w:p w14:paraId="4D06F2D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Zasilacz 230V</w:t>
            </w:r>
          </w:p>
        </w:tc>
        <w:tc>
          <w:tcPr>
            <w:tcW w:w="2830" w:type="dxa"/>
          </w:tcPr>
          <w:p w14:paraId="1E9F0A2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C2EE039" w14:textId="77777777" w:rsidTr="00EB270D">
        <w:tc>
          <w:tcPr>
            <w:tcW w:w="993" w:type="dxa"/>
            <w:vAlign w:val="center"/>
          </w:tcPr>
          <w:p w14:paraId="4C7A9F1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KII.A.16.</w:t>
            </w:r>
          </w:p>
        </w:tc>
        <w:tc>
          <w:tcPr>
            <w:tcW w:w="2268" w:type="dxa"/>
            <w:vAlign w:val="center"/>
          </w:tcPr>
          <w:p w14:paraId="1736BDD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Zgodność z  systemami operacyjnymi</w:t>
            </w:r>
          </w:p>
        </w:tc>
        <w:tc>
          <w:tcPr>
            <w:tcW w:w="2976" w:type="dxa"/>
          </w:tcPr>
          <w:p w14:paraId="2A1E356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Zainstalowany przez producenta 64 bitowy system operacyjny w polskiej wersji językowej</w:t>
            </w:r>
          </w:p>
        </w:tc>
        <w:tc>
          <w:tcPr>
            <w:tcW w:w="2830" w:type="dxa"/>
          </w:tcPr>
          <w:p w14:paraId="63F2944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6B78E03" w14:textId="77777777" w:rsidTr="00EB270D">
        <w:tc>
          <w:tcPr>
            <w:tcW w:w="993" w:type="dxa"/>
            <w:vAlign w:val="center"/>
          </w:tcPr>
          <w:p w14:paraId="5D5CDDA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KII.A.17.</w:t>
            </w:r>
          </w:p>
        </w:tc>
        <w:tc>
          <w:tcPr>
            <w:tcW w:w="2268" w:type="dxa"/>
            <w:vAlign w:val="center"/>
          </w:tcPr>
          <w:p w14:paraId="4EAFF55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</w:p>
        </w:tc>
        <w:tc>
          <w:tcPr>
            <w:tcW w:w="2976" w:type="dxa"/>
          </w:tcPr>
          <w:p w14:paraId="4F648BE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Do 1,6 kg wraz z baterią</w:t>
            </w:r>
          </w:p>
        </w:tc>
        <w:tc>
          <w:tcPr>
            <w:tcW w:w="2830" w:type="dxa"/>
          </w:tcPr>
          <w:p w14:paraId="5F583A0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411FBA3" w14:textId="77777777" w:rsidTr="00EB270D">
        <w:tc>
          <w:tcPr>
            <w:tcW w:w="993" w:type="dxa"/>
            <w:vAlign w:val="center"/>
          </w:tcPr>
          <w:p w14:paraId="5ACFF70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KII.A.18.</w:t>
            </w:r>
          </w:p>
        </w:tc>
        <w:tc>
          <w:tcPr>
            <w:tcW w:w="2268" w:type="dxa"/>
            <w:vAlign w:val="center"/>
          </w:tcPr>
          <w:p w14:paraId="7743F37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2976" w:type="dxa"/>
          </w:tcPr>
          <w:p w14:paraId="04E04A7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Wysokość do 2,2 cm</w:t>
            </w:r>
          </w:p>
          <w:p w14:paraId="2B9490A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Szerokość 31-34 cm,</w:t>
            </w:r>
          </w:p>
          <w:p w14:paraId="7D7EABC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Głębokość 21- 24 cm</w:t>
            </w:r>
          </w:p>
          <w:p w14:paraId="7F90482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Kolorystyka czarny/szary</w:t>
            </w:r>
          </w:p>
        </w:tc>
        <w:tc>
          <w:tcPr>
            <w:tcW w:w="2830" w:type="dxa"/>
          </w:tcPr>
          <w:p w14:paraId="5D2D0B2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EF29AAC" w14:textId="77777777" w:rsidTr="00EB270D">
        <w:tc>
          <w:tcPr>
            <w:tcW w:w="993" w:type="dxa"/>
            <w:vAlign w:val="center"/>
          </w:tcPr>
          <w:p w14:paraId="60EF6A9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KII.A.19.</w:t>
            </w:r>
          </w:p>
        </w:tc>
        <w:tc>
          <w:tcPr>
            <w:tcW w:w="2268" w:type="dxa"/>
            <w:vAlign w:val="center"/>
          </w:tcPr>
          <w:p w14:paraId="5BD8FC8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Ergonomia i BHP</w:t>
            </w:r>
          </w:p>
        </w:tc>
        <w:tc>
          <w:tcPr>
            <w:tcW w:w="2976" w:type="dxa"/>
          </w:tcPr>
          <w:p w14:paraId="2E5D4A9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Głośność przy maksymalnym obciążeniu nie przekracza 22 dB mierzona zgodnie z normą ISO 7779</w:t>
            </w:r>
          </w:p>
        </w:tc>
        <w:tc>
          <w:tcPr>
            <w:tcW w:w="2830" w:type="dxa"/>
          </w:tcPr>
          <w:p w14:paraId="4C038AD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DE014C5" w14:textId="77777777" w:rsidTr="00EB270D">
        <w:tc>
          <w:tcPr>
            <w:tcW w:w="993" w:type="dxa"/>
            <w:vAlign w:val="center"/>
          </w:tcPr>
          <w:p w14:paraId="7C248B4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KII.A.20.</w:t>
            </w:r>
          </w:p>
        </w:tc>
        <w:tc>
          <w:tcPr>
            <w:tcW w:w="2268" w:type="dxa"/>
            <w:vAlign w:val="center"/>
          </w:tcPr>
          <w:p w14:paraId="210017F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Wsparcie techniczne</w:t>
            </w:r>
          </w:p>
        </w:tc>
        <w:tc>
          <w:tcPr>
            <w:tcW w:w="2976" w:type="dxa"/>
          </w:tcPr>
          <w:p w14:paraId="1BA4D55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Dostęp do aktualnych sterowników zainstalowanych w komputerze realizowany poprzez podanie identyfikatora klienta lub modelu komputera albo numeru seryjnego komputera na dedykowanej stronie internetowej</w:t>
            </w:r>
          </w:p>
        </w:tc>
        <w:tc>
          <w:tcPr>
            <w:tcW w:w="2830" w:type="dxa"/>
          </w:tcPr>
          <w:p w14:paraId="1D987C2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AFCBA41" w14:textId="77777777" w:rsidTr="00EB270D">
        <w:tc>
          <w:tcPr>
            <w:tcW w:w="993" w:type="dxa"/>
            <w:vAlign w:val="center"/>
          </w:tcPr>
          <w:p w14:paraId="1889CEA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KII.A.21.</w:t>
            </w:r>
          </w:p>
        </w:tc>
        <w:tc>
          <w:tcPr>
            <w:tcW w:w="2268" w:type="dxa"/>
            <w:vAlign w:val="center"/>
          </w:tcPr>
          <w:p w14:paraId="79C933D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</w:tc>
        <w:tc>
          <w:tcPr>
            <w:tcW w:w="2976" w:type="dxa"/>
          </w:tcPr>
          <w:p w14:paraId="36D64C7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eastAsia="Cambria" w:hAnsi="Times New Roman" w:cs="Times New Roman"/>
                <w:color w:val="333333"/>
                <w:sz w:val="20"/>
                <w:szCs w:val="20"/>
              </w:rPr>
              <w:t>min. 24 miesiące</w:t>
            </w:r>
          </w:p>
        </w:tc>
        <w:tc>
          <w:tcPr>
            <w:tcW w:w="2830" w:type="dxa"/>
          </w:tcPr>
          <w:p w14:paraId="563F71C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344D0D3" w14:textId="77777777" w:rsidTr="00EB270D">
        <w:tc>
          <w:tcPr>
            <w:tcW w:w="993" w:type="dxa"/>
            <w:vAlign w:val="center"/>
          </w:tcPr>
          <w:p w14:paraId="2C823D1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KII.A.22.</w:t>
            </w:r>
          </w:p>
        </w:tc>
        <w:tc>
          <w:tcPr>
            <w:tcW w:w="2268" w:type="dxa"/>
            <w:vAlign w:val="center"/>
          </w:tcPr>
          <w:p w14:paraId="1B6E36E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Udokumentowanie jakości </w:t>
            </w:r>
          </w:p>
        </w:tc>
        <w:tc>
          <w:tcPr>
            <w:tcW w:w="2976" w:type="dxa"/>
          </w:tcPr>
          <w:p w14:paraId="6E3E1C4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Poświadczenie wyniku oceny wydajności w teście CrossMark</w:t>
            </w:r>
          </w:p>
          <w:p w14:paraId="5FD0BFF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Certyfikat TCO lub dokument równoważny</w:t>
            </w:r>
          </w:p>
          <w:p w14:paraId="66623D3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Deklaracja zgodności CE lub dokument równoważny</w:t>
            </w:r>
          </w:p>
        </w:tc>
        <w:tc>
          <w:tcPr>
            <w:tcW w:w="2830" w:type="dxa"/>
          </w:tcPr>
          <w:p w14:paraId="61D3BE9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0BFA2E" w14:textId="77777777" w:rsidR="00541505" w:rsidRPr="00541505" w:rsidRDefault="00541505" w:rsidP="00541505">
      <w:pPr>
        <w:pStyle w:val="Standard"/>
        <w:tabs>
          <w:tab w:val="left" w:pos="426"/>
        </w:tabs>
        <w:jc w:val="both"/>
        <w:rPr>
          <w:rFonts w:cs="Times New Roman"/>
          <w:b/>
          <w:bCs/>
        </w:rPr>
      </w:pPr>
    </w:p>
    <w:p w14:paraId="30899426" w14:textId="77777777" w:rsidR="00541505" w:rsidRPr="00541505" w:rsidRDefault="00541505" w:rsidP="00541505">
      <w:pPr>
        <w:pStyle w:val="Standard"/>
        <w:tabs>
          <w:tab w:val="left" w:pos="426"/>
        </w:tabs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B.</w:t>
      </w:r>
      <w:r w:rsidRPr="00541505">
        <w:rPr>
          <w:rFonts w:cs="Times New Roman"/>
          <w:b/>
          <w:bCs/>
        </w:rPr>
        <w:tab/>
        <w:t>Opis systemu operacyjnego</w:t>
      </w:r>
    </w:p>
    <w:p w14:paraId="29053CB0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2830"/>
      </w:tblGrid>
      <w:tr w:rsidR="00541505" w:rsidRPr="00541505" w14:paraId="37D9BD6E" w14:textId="77777777" w:rsidTr="00EB270D">
        <w:tc>
          <w:tcPr>
            <w:tcW w:w="993" w:type="dxa"/>
          </w:tcPr>
          <w:p w14:paraId="48F5FF5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2051401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2976" w:type="dxa"/>
          </w:tcPr>
          <w:p w14:paraId="68146E8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wymagań i parametrów granicznych oprogramowania</w:t>
            </w:r>
          </w:p>
        </w:tc>
        <w:tc>
          <w:tcPr>
            <w:tcW w:w="2830" w:type="dxa"/>
          </w:tcPr>
          <w:p w14:paraId="72E0DF0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parametrów oferowanego oprogramowania</w:t>
            </w:r>
          </w:p>
        </w:tc>
      </w:tr>
      <w:tr w:rsidR="00541505" w:rsidRPr="00541505" w14:paraId="40475533" w14:textId="77777777" w:rsidTr="00EB270D">
        <w:tc>
          <w:tcPr>
            <w:tcW w:w="993" w:type="dxa"/>
            <w:vAlign w:val="center"/>
          </w:tcPr>
          <w:p w14:paraId="3744F85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KII.B.1.</w:t>
            </w:r>
          </w:p>
        </w:tc>
        <w:tc>
          <w:tcPr>
            <w:tcW w:w="2268" w:type="dxa"/>
            <w:vAlign w:val="center"/>
          </w:tcPr>
          <w:p w14:paraId="6BF89B4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</w:p>
        </w:tc>
        <w:tc>
          <w:tcPr>
            <w:tcW w:w="2976" w:type="dxa"/>
          </w:tcPr>
          <w:p w14:paraId="3B69623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operacyjny, Win 11 Pro lub równoważny</w:t>
            </w:r>
          </w:p>
        </w:tc>
        <w:tc>
          <w:tcPr>
            <w:tcW w:w="2830" w:type="dxa"/>
          </w:tcPr>
          <w:p w14:paraId="54EA6C3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2E5860B" w14:textId="77777777" w:rsidTr="00EB270D">
        <w:tc>
          <w:tcPr>
            <w:tcW w:w="993" w:type="dxa"/>
            <w:vAlign w:val="center"/>
          </w:tcPr>
          <w:p w14:paraId="0B9C54B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KII.B.2.</w:t>
            </w:r>
          </w:p>
        </w:tc>
        <w:tc>
          <w:tcPr>
            <w:tcW w:w="2268" w:type="dxa"/>
            <w:vAlign w:val="center"/>
          </w:tcPr>
          <w:p w14:paraId="076B3D3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Rodzaj systemu</w:t>
            </w:r>
          </w:p>
        </w:tc>
        <w:tc>
          <w:tcPr>
            <w:tcW w:w="2976" w:type="dxa"/>
          </w:tcPr>
          <w:p w14:paraId="3817173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64-bitowy </w:t>
            </w:r>
          </w:p>
        </w:tc>
        <w:tc>
          <w:tcPr>
            <w:tcW w:w="2830" w:type="dxa"/>
          </w:tcPr>
          <w:p w14:paraId="68E20BA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9FDB3F5" w14:textId="77777777" w:rsidTr="00EB270D">
        <w:tc>
          <w:tcPr>
            <w:tcW w:w="993" w:type="dxa"/>
            <w:vAlign w:val="center"/>
          </w:tcPr>
          <w:p w14:paraId="7A542A4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KII.B.3.</w:t>
            </w:r>
          </w:p>
        </w:tc>
        <w:tc>
          <w:tcPr>
            <w:tcW w:w="2268" w:type="dxa"/>
            <w:vAlign w:val="center"/>
          </w:tcPr>
          <w:p w14:paraId="09E8227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Ważność licencji</w:t>
            </w:r>
          </w:p>
        </w:tc>
        <w:tc>
          <w:tcPr>
            <w:tcW w:w="2976" w:type="dxa"/>
          </w:tcPr>
          <w:p w14:paraId="2980171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bezterminowa</w:t>
            </w:r>
          </w:p>
        </w:tc>
        <w:tc>
          <w:tcPr>
            <w:tcW w:w="2830" w:type="dxa"/>
          </w:tcPr>
          <w:p w14:paraId="3203771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8D6E8C0" w14:textId="77777777" w:rsidTr="00EB270D">
        <w:tc>
          <w:tcPr>
            <w:tcW w:w="993" w:type="dxa"/>
            <w:vAlign w:val="center"/>
          </w:tcPr>
          <w:p w14:paraId="24ED93B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KII.B.4.</w:t>
            </w:r>
          </w:p>
        </w:tc>
        <w:tc>
          <w:tcPr>
            <w:tcW w:w="2268" w:type="dxa"/>
            <w:vAlign w:val="center"/>
          </w:tcPr>
          <w:p w14:paraId="4948F24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Aktywacja</w:t>
            </w:r>
          </w:p>
        </w:tc>
        <w:tc>
          <w:tcPr>
            <w:tcW w:w="2976" w:type="dxa"/>
          </w:tcPr>
          <w:p w14:paraId="0E827D7C" w14:textId="77777777" w:rsidR="00541505" w:rsidRPr="00541505" w:rsidRDefault="00541505" w:rsidP="00541505">
            <w:pPr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Klucz aktywacyjny</w:t>
            </w:r>
          </w:p>
        </w:tc>
        <w:tc>
          <w:tcPr>
            <w:tcW w:w="2830" w:type="dxa"/>
          </w:tcPr>
          <w:p w14:paraId="3F14B7AB" w14:textId="77777777" w:rsidR="00541505" w:rsidRPr="00541505" w:rsidRDefault="00541505" w:rsidP="00541505">
            <w:pPr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458CB00" w14:textId="77777777" w:rsidTr="00EB270D">
        <w:tc>
          <w:tcPr>
            <w:tcW w:w="993" w:type="dxa"/>
            <w:vAlign w:val="center"/>
          </w:tcPr>
          <w:p w14:paraId="07ABC81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KII.B.5.</w:t>
            </w:r>
          </w:p>
        </w:tc>
        <w:tc>
          <w:tcPr>
            <w:tcW w:w="2268" w:type="dxa"/>
            <w:vAlign w:val="center"/>
          </w:tcPr>
          <w:p w14:paraId="642913D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stanowisk do 1 licencji</w:t>
            </w:r>
          </w:p>
        </w:tc>
        <w:tc>
          <w:tcPr>
            <w:tcW w:w="2976" w:type="dxa"/>
          </w:tcPr>
          <w:p w14:paraId="16EB235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0" w:type="dxa"/>
          </w:tcPr>
          <w:p w14:paraId="55B8246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DB199BB" w14:textId="77777777" w:rsidTr="00EB270D">
        <w:tc>
          <w:tcPr>
            <w:tcW w:w="993" w:type="dxa"/>
            <w:vAlign w:val="center"/>
          </w:tcPr>
          <w:p w14:paraId="2D707B1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KII.B.6.</w:t>
            </w:r>
          </w:p>
        </w:tc>
        <w:tc>
          <w:tcPr>
            <w:tcW w:w="2268" w:type="dxa"/>
            <w:vAlign w:val="center"/>
          </w:tcPr>
          <w:p w14:paraId="4F2F151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użytkowników do 1 licencji</w:t>
            </w:r>
          </w:p>
        </w:tc>
        <w:tc>
          <w:tcPr>
            <w:tcW w:w="2976" w:type="dxa"/>
          </w:tcPr>
          <w:p w14:paraId="5C4A121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0" w:type="dxa"/>
          </w:tcPr>
          <w:p w14:paraId="20A4CF4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1C5D51F" w14:textId="77777777" w:rsidTr="00EB270D">
        <w:tc>
          <w:tcPr>
            <w:tcW w:w="993" w:type="dxa"/>
            <w:vAlign w:val="center"/>
          </w:tcPr>
          <w:p w14:paraId="5163963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KII.B.7.</w:t>
            </w:r>
          </w:p>
        </w:tc>
        <w:tc>
          <w:tcPr>
            <w:tcW w:w="2268" w:type="dxa"/>
            <w:vAlign w:val="center"/>
          </w:tcPr>
          <w:p w14:paraId="7485A7F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elementy</w:t>
            </w:r>
          </w:p>
        </w:tc>
        <w:tc>
          <w:tcPr>
            <w:tcW w:w="2976" w:type="dxa"/>
          </w:tcPr>
          <w:p w14:paraId="468AC57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co najmniej menu, odtwarzacz multimediów, pomoc, komunikaty systemowe,</w:t>
            </w:r>
          </w:p>
        </w:tc>
        <w:tc>
          <w:tcPr>
            <w:tcW w:w="2830" w:type="dxa"/>
          </w:tcPr>
          <w:p w14:paraId="54C557C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9510B30" w14:textId="77777777" w:rsidTr="00EB270D">
        <w:tc>
          <w:tcPr>
            <w:tcW w:w="993" w:type="dxa"/>
            <w:vAlign w:val="center"/>
          </w:tcPr>
          <w:p w14:paraId="0D8DDFF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KII.B.8.</w:t>
            </w:r>
          </w:p>
        </w:tc>
        <w:tc>
          <w:tcPr>
            <w:tcW w:w="2268" w:type="dxa"/>
            <w:vAlign w:val="center"/>
          </w:tcPr>
          <w:p w14:paraId="16D5576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typ</w:t>
            </w:r>
          </w:p>
        </w:tc>
        <w:tc>
          <w:tcPr>
            <w:tcW w:w="2976" w:type="dxa"/>
          </w:tcPr>
          <w:p w14:paraId="1185DF8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  <w:t xml:space="preserve">graficzny, w tym 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klasyczny, umożliwiający obsługę przy pomocy klawiatury i myszy oraz dotykowy, umożliwiający sterowanie dotykiem na urządzeniach typu tablet lub monitorach dotykowych,</w:t>
            </w:r>
          </w:p>
        </w:tc>
        <w:tc>
          <w:tcPr>
            <w:tcW w:w="2830" w:type="dxa"/>
          </w:tcPr>
          <w:p w14:paraId="57DC4BB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EA3E22F" w14:textId="77777777" w:rsidTr="00EB270D">
        <w:tc>
          <w:tcPr>
            <w:tcW w:w="993" w:type="dxa"/>
            <w:vAlign w:val="center"/>
          </w:tcPr>
          <w:p w14:paraId="7526FF4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KII.B.9.</w:t>
            </w:r>
          </w:p>
        </w:tc>
        <w:tc>
          <w:tcPr>
            <w:tcW w:w="2268" w:type="dxa"/>
            <w:vAlign w:val="center"/>
          </w:tcPr>
          <w:p w14:paraId="741B8A7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języki</w:t>
            </w:r>
          </w:p>
        </w:tc>
        <w:tc>
          <w:tcPr>
            <w:tcW w:w="2976" w:type="dxa"/>
          </w:tcPr>
          <w:p w14:paraId="5F9C3BC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co najmniej: języki polski i angielski</w:t>
            </w:r>
          </w:p>
        </w:tc>
        <w:tc>
          <w:tcPr>
            <w:tcW w:w="2830" w:type="dxa"/>
          </w:tcPr>
          <w:p w14:paraId="07ADB92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4838489" w14:textId="77777777" w:rsidTr="00EB270D">
        <w:tc>
          <w:tcPr>
            <w:tcW w:w="993" w:type="dxa"/>
            <w:vAlign w:val="center"/>
          </w:tcPr>
          <w:p w14:paraId="6028EB9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KII.B.10.</w:t>
            </w:r>
          </w:p>
        </w:tc>
        <w:tc>
          <w:tcPr>
            <w:tcW w:w="2268" w:type="dxa"/>
            <w:vAlign w:val="center"/>
          </w:tcPr>
          <w:p w14:paraId="1CE28A0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pomocy oraz środowisko instalacji i konfiguracji - języki</w:t>
            </w:r>
          </w:p>
        </w:tc>
        <w:tc>
          <w:tcPr>
            <w:tcW w:w="2976" w:type="dxa"/>
          </w:tcPr>
          <w:p w14:paraId="39D6BCC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co najmniej: język polski </w:t>
            </w:r>
          </w:p>
        </w:tc>
        <w:tc>
          <w:tcPr>
            <w:tcW w:w="2830" w:type="dxa"/>
          </w:tcPr>
          <w:p w14:paraId="7E1631D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A2881A6" w14:textId="77777777" w:rsidTr="00EB270D">
        <w:tc>
          <w:tcPr>
            <w:tcW w:w="993" w:type="dxa"/>
            <w:vAlign w:val="center"/>
          </w:tcPr>
          <w:p w14:paraId="34805DD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KII.B.11.</w:t>
            </w:r>
          </w:p>
        </w:tc>
        <w:tc>
          <w:tcPr>
            <w:tcW w:w="2268" w:type="dxa"/>
            <w:vAlign w:val="center"/>
          </w:tcPr>
          <w:p w14:paraId="3B9D451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Instalacje, aktualizacje i poprawki</w:t>
            </w:r>
          </w:p>
        </w:tc>
        <w:tc>
          <w:tcPr>
            <w:tcW w:w="2976" w:type="dxa"/>
          </w:tcPr>
          <w:p w14:paraId="1B71705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możliwość zdalnej instalacji, konfiguracji i administrowania, aktualizacje i poprawki bezpłatne, dobrowolne, za pomocą internetu, zarządzane przez administratora</w:t>
            </w:r>
          </w:p>
        </w:tc>
        <w:tc>
          <w:tcPr>
            <w:tcW w:w="2830" w:type="dxa"/>
          </w:tcPr>
          <w:p w14:paraId="69EF3DF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AC29E25" w14:textId="77777777" w:rsidTr="00EB270D">
        <w:tc>
          <w:tcPr>
            <w:tcW w:w="993" w:type="dxa"/>
            <w:vAlign w:val="center"/>
          </w:tcPr>
          <w:p w14:paraId="1F02862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KII.B.12.</w:t>
            </w:r>
          </w:p>
        </w:tc>
        <w:tc>
          <w:tcPr>
            <w:tcW w:w="2268" w:type="dxa"/>
            <w:vAlign w:val="center"/>
          </w:tcPr>
          <w:p w14:paraId="3EE0B57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Zarządzenie urządzeniami peryferyjnymi</w:t>
            </w:r>
          </w:p>
        </w:tc>
        <w:tc>
          <w:tcPr>
            <w:tcW w:w="2976" w:type="dxa"/>
          </w:tcPr>
          <w:p w14:paraId="4D9EA4B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funkcjonalność automatycznej zmiany domyślnych urządzeń peryferyjnych </w:t>
            </w:r>
          </w:p>
        </w:tc>
        <w:tc>
          <w:tcPr>
            <w:tcW w:w="2830" w:type="dxa"/>
          </w:tcPr>
          <w:p w14:paraId="5A22F94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790C9D3" w14:textId="77777777" w:rsidTr="00EB270D">
        <w:tc>
          <w:tcPr>
            <w:tcW w:w="993" w:type="dxa"/>
            <w:vAlign w:val="center"/>
          </w:tcPr>
          <w:p w14:paraId="6739BA7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KII.B.13.</w:t>
            </w:r>
          </w:p>
        </w:tc>
        <w:tc>
          <w:tcPr>
            <w:tcW w:w="2268" w:type="dxa"/>
            <w:vAlign w:val="center"/>
          </w:tcPr>
          <w:p w14:paraId="2CB477C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Wyszukiwanie danych</w:t>
            </w:r>
          </w:p>
        </w:tc>
        <w:tc>
          <w:tcPr>
            <w:tcW w:w="2976" w:type="dxa"/>
          </w:tcPr>
          <w:p w14:paraId="2264A8E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zintegrowany z systemem moduł, oparty na konfigurowalnym module indeksacji zasobów lokalnych</w:t>
            </w:r>
          </w:p>
        </w:tc>
        <w:tc>
          <w:tcPr>
            <w:tcW w:w="2830" w:type="dxa"/>
          </w:tcPr>
          <w:p w14:paraId="0AB0469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8550D42" w14:textId="77777777" w:rsidTr="00EB270D">
        <w:tc>
          <w:tcPr>
            <w:tcW w:w="993" w:type="dxa"/>
            <w:vAlign w:val="center"/>
          </w:tcPr>
          <w:p w14:paraId="789B7B9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KII.B.14.</w:t>
            </w:r>
          </w:p>
        </w:tc>
        <w:tc>
          <w:tcPr>
            <w:tcW w:w="2268" w:type="dxa"/>
            <w:vAlign w:val="center"/>
          </w:tcPr>
          <w:p w14:paraId="7FE23FA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Bezpieczeństwo systemu</w:t>
            </w:r>
          </w:p>
        </w:tc>
        <w:tc>
          <w:tcPr>
            <w:tcW w:w="2976" w:type="dxa"/>
          </w:tcPr>
          <w:p w14:paraId="25B1C39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zabezpieczony hasłem hierarchiczny dostęp do systemu, konta i profile użytkowników zarządzane zdalnie; </w:t>
            </w:r>
          </w:p>
          <w:p w14:paraId="2FAA29F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logowanie do domeny w oparciu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 najmniej o login i hasło,</w:t>
            </w:r>
          </w:p>
          <w:p w14:paraId="2E17B61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mechanizm wieloelementowego uwierzytelniania</w:t>
            </w:r>
          </w:p>
        </w:tc>
        <w:tc>
          <w:tcPr>
            <w:tcW w:w="2830" w:type="dxa"/>
          </w:tcPr>
          <w:p w14:paraId="5EB1DC1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09DF1E7" w14:textId="77777777" w:rsidTr="00EB270D">
        <w:tc>
          <w:tcPr>
            <w:tcW w:w="993" w:type="dxa"/>
            <w:vAlign w:val="center"/>
          </w:tcPr>
          <w:p w14:paraId="21EA91F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KII.B.15.</w:t>
            </w:r>
          </w:p>
        </w:tc>
        <w:tc>
          <w:tcPr>
            <w:tcW w:w="2268" w:type="dxa"/>
            <w:vAlign w:val="center"/>
          </w:tcPr>
          <w:p w14:paraId="3EED92C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Zapora internetowa (firewall) i ochrona antywirusowa</w:t>
            </w:r>
          </w:p>
        </w:tc>
        <w:tc>
          <w:tcPr>
            <w:tcW w:w="2976" w:type="dxa"/>
          </w:tcPr>
          <w:p w14:paraId="3B24E06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wbudowana dla ochrony połączeń internetowych; zintegrowana z systemem operacyjnym, wbudowane mechanizmy zaporowe i ochronne, bezpłatne i dobrowolne aktualizacje, zarządzane przez administratora,</w:t>
            </w:r>
          </w:p>
        </w:tc>
        <w:tc>
          <w:tcPr>
            <w:tcW w:w="2830" w:type="dxa"/>
          </w:tcPr>
          <w:p w14:paraId="10C13F1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DD667B4" w14:textId="77777777" w:rsidTr="00EB270D">
        <w:tc>
          <w:tcPr>
            <w:tcW w:w="993" w:type="dxa"/>
            <w:vAlign w:val="center"/>
          </w:tcPr>
          <w:p w14:paraId="26560CA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KII.B.16.</w:t>
            </w:r>
          </w:p>
        </w:tc>
        <w:tc>
          <w:tcPr>
            <w:tcW w:w="2268" w:type="dxa"/>
            <w:vAlign w:val="center"/>
          </w:tcPr>
          <w:p w14:paraId="4E2F2A9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</w:p>
        </w:tc>
        <w:tc>
          <w:tcPr>
            <w:tcW w:w="2976" w:type="dxa"/>
          </w:tcPr>
          <w:p w14:paraId="0280F1B8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zarządzanie kontami użytkowników oraz urządzeniami sieciowymi,</w:t>
            </w:r>
          </w:p>
          <w:p w14:paraId="27C5C8AE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systemowe narzędzia do administracji, w tym do kopiowania i odtwarzania dokumentów oraz do generowania raportów,</w:t>
            </w:r>
          </w:p>
          <w:p w14:paraId="69B094D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aplikacji,</w:t>
            </w:r>
          </w:p>
        </w:tc>
        <w:tc>
          <w:tcPr>
            <w:tcW w:w="2830" w:type="dxa"/>
          </w:tcPr>
          <w:p w14:paraId="364A5CC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79ED31F" w14:textId="77777777" w:rsidTr="00EB270D">
        <w:tc>
          <w:tcPr>
            <w:tcW w:w="993" w:type="dxa"/>
            <w:vAlign w:val="center"/>
          </w:tcPr>
          <w:p w14:paraId="055558A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KII.B.17.</w:t>
            </w:r>
          </w:p>
        </w:tc>
        <w:tc>
          <w:tcPr>
            <w:tcW w:w="2268" w:type="dxa"/>
            <w:vAlign w:val="center"/>
          </w:tcPr>
          <w:p w14:paraId="3637E17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Beckup</w:t>
            </w:r>
          </w:p>
        </w:tc>
        <w:tc>
          <w:tcPr>
            <w:tcW w:w="2976" w:type="dxa"/>
          </w:tcPr>
          <w:p w14:paraId="18D0FB9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Tworzenie kopii zapasowych, w tym automatyczne wykonywanie kopii plików z możliwością przywrócenia wersji wcześniejszej</w:t>
            </w:r>
          </w:p>
        </w:tc>
        <w:tc>
          <w:tcPr>
            <w:tcW w:w="2830" w:type="dxa"/>
          </w:tcPr>
          <w:p w14:paraId="2451225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700CFA0" w14:textId="77777777" w:rsidTr="00EB270D">
        <w:tc>
          <w:tcPr>
            <w:tcW w:w="993" w:type="dxa"/>
            <w:vAlign w:val="center"/>
          </w:tcPr>
          <w:p w14:paraId="0316279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KII.B.18.</w:t>
            </w:r>
          </w:p>
        </w:tc>
        <w:tc>
          <w:tcPr>
            <w:tcW w:w="2268" w:type="dxa"/>
            <w:vAlign w:val="center"/>
          </w:tcPr>
          <w:p w14:paraId="03FA028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Szyfrowanie</w:t>
            </w:r>
          </w:p>
        </w:tc>
        <w:tc>
          <w:tcPr>
            <w:tcW w:w="2976" w:type="dxa"/>
          </w:tcPr>
          <w:p w14:paraId="293FEF1B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mechanizm szyfrowania dysków wewnętrznych i zewnętrznych,  obejmujący szyfrowanie partycji systemowych, z możliwością przechowywania certyfikatów lub na kluczach pamięci przenośnej USB.</w:t>
            </w:r>
          </w:p>
        </w:tc>
        <w:tc>
          <w:tcPr>
            <w:tcW w:w="2830" w:type="dxa"/>
          </w:tcPr>
          <w:p w14:paraId="14C4A529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A1862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p w14:paraId="4AF6554C" w14:textId="77777777" w:rsidR="00541505" w:rsidRPr="00541505" w:rsidRDefault="00541505" w:rsidP="00541505">
      <w:pPr>
        <w:pStyle w:val="Standard"/>
        <w:tabs>
          <w:tab w:val="left" w:pos="426"/>
        </w:tabs>
        <w:ind w:left="426" w:hanging="426"/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C.</w:t>
      </w:r>
      <w:r w:rsidRPr="00541505">
        <w:rPr>
          <w:rFonts w:cs="Times New Roman"/>
          <w:b/>
          <w:bCs/>
        </w:rPr>
        <w:tab/>
        <w:t>Opis istotnych cech zaoferowanego systemu operacyjnego równoważnego (nie dotyczy zaoferowanego systemu Win Pro 11)</w:t>
      </w:r>
    </w:p>
    <w:p w14:paraId="67331B73" w14:textId="77777777" w:rsidR="00541505" w:rsidRPr="00541505" w:rsidRDefault="00541505" w:rsidP="00541505">
      <w:pPr>
        <w:pStyle w:val="Standard"/>
        <w:tabs>
          <w:tab w:val="left" w:pos="426"/>
        </w:tabs>
        <w:ind w:left="426" w:hanging="426"/>
        <w:jc w:val="both"/>
        <w:rPr>
          <w:rFonts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835"/>
      </w:tblGrid>
      <w:tr w:rsidR="00541505" w:rsidRPr="00541505" w14:paraId="390EC8D3" w14:textId="77777777" w:rsidTr="00EB270D">
        <w:tc>
          <w:tcPr>
            <w:tcW w:w="993" w:type="dxa"/>
          </w:tcPr>
          <w:p w14:paraId="2EB0F8A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244" w:type="dxa"/>
          </w:tcPr>
          <w:p w14:paraId="563ED08A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cech równoważności systemu operacyjnego</w:t>
            </w:r>
          </w:p>
        </w:tc>
        <w:tc>
          <w:tcPr>
            <w:tcW w:w="2835" w:type="dxa"/>
          </w:tcPr>
          <w:p w14:paraId="42D323B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zaoferowanego oprogramowania </w:t>
            </w:r>
          </w:p>
        </w:tc>
      </w:tr>
      <w:tr w:rsidR="00541505" w:rsidRPr="00541505" w14:paraId="2B590AD7" w14:textId="77777777" w:rsidTr="00EB270D">
        <w:tc>
          <w:tcPr>
            <w:tcW w:w="993" w:type="dxa"/>
            <w:vAlign w:val="center"/>
          </w:tcPr>
          <w:p w14:paraId="073B253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KII.C.1.</w:t>
            </w:r>
          </w:p>
        </w:tc>
        <w:tc>
          <w:tcPr>
            <w:tcW w:w="5244" w:type="dxa"/>
          </w:tcPr>
          <w:p w14:paraId="030F6B4D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operacyjny dla komputerów przenośnych, z graficznym interfejsem użytkownika,</w:t>
            </w:r>
          </w:p>
        </w:tc>
        <w:tc>
          <w:tcPr>
            <w:tcW w:w="2835" w:type="dxa"/>
          </w:tcPr>
          <w:p w14:paraId="019424EB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F15FF06" w14:textId="77777777" w:rsidTr="00EB270D">
        <w:tc>
          <w:tcPr>
            <w:tcW w:w="993" w:type="dxa"/>
          </w:tcPr>
          <w:p w14:paraId="12019ED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KII.C.2.</w:t>
            </w:r>
          </w:p>
        </w:tc>
        <w:tc>
          <w:tcPr>
            <w:tcW w:w="5244" w:type="dxa"/>
          </w:tcPr>
          <w:p w14:paraId="6336478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system operacyjny ma pozwalać na uruchomienie i pracę z aplikacjami użytkowanymi przez Zamawiającego, w szczególności w systemach MS Office 2010 i późniejszych,</w:t>
            </w:r>
          </w:p>
        </w:tc>
        <w:tc>
          <w:tcPr>
            <w:tcW w:w="2835" w:type="dxa"/>
          </w:tcPr>
          <w:p w14:paraId="3463ADF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D25293B" w14:textId="77777777" w:rsidTr="00EB270D">
        <w:tc>
          <w:tcPr>
            <w:tcW w:w="993" w:type="dxa"/>
          </w:tcPr>
          <w:p w14:paraId="39E573A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KII.C.3.</w:t>
            </w:r>
          </w:p>
        </w:tc>
        <w:tc>
          <w:tcPr>
            <w:tcW w:w="5244" w:type="dxa"/>
          </w:tcPr>
          <w:p w14:paraId="3292ABDB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ma udostępniać dwa rodzaje graficznego interfejsu użytkownika:</w:t>
            </w:r>
          </w:p>
          <w:p w14:paraId="3FD7B066" w14:textId="77777777" w:rsidR="00541505" w:rsidRPr="00541505" w:rsidRDefault="00541505" w:rsidP="00541505">
            <w:pPr>
              <w:spacing w:after="0"/>
              <w:ind w:left="315" w:hanging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ab/>
              <w:t>klasyczny, umożliwiający obsługę przy pomocy klawiatury i myszy,</w:t>
            </w:r>
          </w:p>
          <w:p w14:paraId="5097099A" w14:textId="77777777" w:rsidR="00541505" w:rsidRPr="00541505" w:rsidRDefault="00541505" w:rsidP="00541505">
            <w:pPr>
              <w:spacing w:after="0"/>
              <w:ind w:left="315" w:hanging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ab/>
              <w:t>dotykowy, umożliwiający sterowanie dotykiem na urządzeniach typu tablet lub monitorach dotykowych,</w:t>
            </w:r>
          </w:p>
        </w:tc>
        <w:tc>
          <w:tcPr>
            <w:tcW w:w="2835" w:type="dxa"/>
          </w:tcPr>
          <w:p w14:paraId="4D583CE6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8D9DD74" w14:textId="77777777" w:rsidTr="00EB270D">
        <w:tc>
          <w:tcPr>
            <w:tcW w:w="993" w:type="dxa"/>
          </w:tcPr>
          <w:p w14:paraId="25ABA8E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KII.C.4.</w:t>
            </w:r>
          </w:p>
        </w:tc>
        <w:tc>
          <w:tcPr>
            <w:tcW w:w="5244" w:type="dxa"/>
          </w:tcPr>
          <w:p w14:paraId="457C8CE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interfejsy użytkownika dostępne w wielu językach do wyboru – w tym polskim i angielskim,</w:t>
            </w:r>
          </w:p>
        </w:tc>
        <w:tc>
          <w:tcPr>
            <w:tcW w:w="2835" w:type="dxa"/>
          </w:tcPr>
          <w:p w14:paraId="5636369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FA24D00" w14:textId="77777777" w:rsidTr="00EB270D">
        <w:tc>
          <w:tcPr>
            <w:tcW w:w="993" w:type="dxa"/>
          </w:tcPr>
          <w:p w14:paraId="5911A2B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KII.C.5.</w:t>
            </w:r>
          </w:p>
        </w:tc>
        <w:tc>
          <w:tcPr>
            <w:tcW w:w="5244" w:type="dxa"/>
          </w:tcPr>
          <w:p w14:paraId="149C8F84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interfejsy użytkownika zlokalizowane w języku polskim,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udostępniające co najmniej następujące elementy: menu, odtwarzacz multimediów, pomoc, komunikaty systemowe,</w:t>
            </w:r>
          </w:p>
        </w:tc>
        <w:tc>
          <w:tcPr>
            <w:tcW w:w="2835" w:type="dxa"/>
          </w:tcPr>
          <w:p w14:paraId="553A7B8A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2838B578" w14:textId="77777777" w:rsidTr="00EB270D">
        <w:tc>
          <w:tcPr>
            <w:tcW w:w="993" w:type="dxa"/>
          </w:tcPr>
          <w:p w14:paraId="5070DA1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KII.C.6.</w:t>
            </w:r>
          </w:p>
        </w:tc>
        <w:tc>
          <w:tcPr>
            <w:tcW w:w="5244" w:type="dxa"/>
          </w:tcPr>
          <w:p w14:paraId="146C273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wbudowany system pomocy w języku polskim,</w:t>
            </w:r>
          </w:p>
        </w:tc>
        <w:tc>
          <w:tcPr>
            <w:tcW w:w="2835" w:type="dxa"/>
          </w:tcPr>
          <w:p w14:paraId="1429F21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0FB25796" w14:textId="77777777" w:rsidTr="00EB270D">
        <w:tc>
          <w:tcPr>
            <w:tcW w:w="993" w:type="dxa"/>
          </w:tcPr>
          <w:p w14:paraId="22968C0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KII.C.7.</w:t>
            </w:r>
          </w:p>
        </w:tc>
        <w:tc>
          <w:tcPr>
            <w:tcW w:w="5244" w:type="dxa"/>
          </w:tcPr>
          <w:p w14:paraId="048663FA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graficzne środowisko instalacji i konfiguracji dostępne w języku polskim,</w:t>
            </w:r>
          </w:p>
        </w:tc>
        <w:tc>
          <w:tcPr>
            <w:tcW w:w="2835" w:type="dxa"/>
          </w:tcPr>
          <w:p w14:paraId="32B61E3A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5B3E133" w14:textId="77777777" w:rsidTr="00EB270D">
        <w:tc>
          <w:tcPr>
            <w:tcW w:w="993" w:type="dxa"/>
          </w:tcPr>
          <w:p w14:paraId="47D6D80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KII.C.8.</w:t>
            </w:r>
          </w:p>
        </w:tc>
        <w:tc>
          <w:tcPr>
            <w:tcW w:w="5244" w:type="dxa"/>
          </w:tcPr>
          <w:p w14:paraId="182A69C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</w:tc>
        <w:tc>
          <w:tcPr>
            <w:tcW w:w="2835" w:type="dxa"/>
          </w:tcPr>
          <w:p w14:paraId="2E28939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9E1F74C" w14:textId="77777777" w:rsidTr="00EB270D">
        <w:tc>
          <w:tcPr>
            <w:tcW w:w="993" w:type="dxa"/>
          </w:tcPr>
          <w:p w14:paraId="40D3425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KII.C.9.</w:t>
            </w:r>
          </w:p>
        </w:tc>
        <w:tc>
          <w:tcPr>
            <w:tcW w:w="5244" w:type="dxa"/>
          </w:tcPr>
          <w:p w14:paraId="03A4AAC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dokonywania aktualizacji i poprawek systemu poprzez mechanizm zarządzany przez administratora systemu Zamawiającego,</w:t>
            </w:r>
          </w:p>
        </w:tc>
        <w:tc>
          <w:tcPr>
            <w:tcW w:w="2835" w:type="dxa"/>
          </w:tcPr>
          <w:p w14:paraId="5F39078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5C47DFF7" w14:textId="77777777" w:rsidTr="00EB270D">
        <w:tc>
          <w:tcPr>
            <w:tcW w:w="993" w:type="dxa"/>
          </w:tcPr>
          <w:p w14:paraId="5CD8D5C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KII.C.10.</w:t>
            </w:r>
          </w:p>
        </w:tc>
        <w:tc>
          <w:tcPr>
            <w:tcW w:w="5244" w:type="dxa"/>
          </w:tcPr>
          <w:p w14:paraId="058D415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wbudowana zapora internetowa (firewall) dla ochrony połączeń internetowych; zintegrowana z systemem konsola do zarządzania ustawieniami zapory i regułami IP,</w:t>
            </w:r>
          </w:p>
        </w:tc>
        <w:tc>
          <w:tcPr>
            <w:tcW w:w="2835" w:type="dxa"/>
          </w:tcPr>
          <w:p w14:paraId="171002C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F8E4C71" w14:textId="77777777" w:rsidTr="00EB270D">
        <w:tc>
          <w:tcPr>
            <w:tcW w:w="993" w:type="dxa"/>
          </w:tcPr>
          <w:p w14:paraId="4C67E5B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KII.C.11.</w:t>
            </w:r>
          </w:p>
        </w:tc>
        <w:tc>
          <w:tcPr>
            <w:tcW w:w="5244" w:type="dxa"/>
          </w:tcPr>
          <w:p w14:paraId="48E569C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wbudowane mechanizmy ochrony antywirusowej i przeciw złośliwemu oprogramowaniu z zapewnionymi bezpłatnymi aktualizacjami,</w:t>
            </w:r>
          </w:p>
        </w:tc>
        <w:tc>
          <w:tcPr>
            <w:tcW w:w="2835" w:type="dxa"/>
          </w:tcPr>
          <w:p w14:paraId="241833F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12FC4314" w14:textId="77777777" w:rsidTr="00EB270D">
        <w:tc>
          <w:tcPr>
            <w:tcW w:w="993" w:type="dxa"/>
          </w:tcPr>
          <w:p w14:paraId="2117705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KII.C.12.</w:t>
            </w:r>
          </w:p>
        </w:tc>
        <w:tc>
          <w:tcPr>
            <w:tcW w:w="5244" w:type="dxa"/>
          </w:tcPr>
          <w:p w14:paraId="1B3E1CB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funkcjonalność automatycznej zmiany domyślnych urządzeń peryferyjnych w zależności od sieci, do której podłączony jest komputer,</w:t>
            </w:r>
          </w:p>
        </w:tc>
        <w:tc>
          <w:tcPr>
            <w:tcW w:w="2835" w:type="dxa"/>
          </w:tcPr>
          <w:p w14:paraId="38E0612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1B5F0938" w14:textId="77777777" w:rsidTr="00EB270D">
        <w:tc>
          <w:tcPr>
            <w:tcW w:w="993" w:type="dxa"/>
          </w:tcPr>
          <w:p w14:paraId="72A6204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KII.C.13.</w:t>
            </w:r>
          </w:p>
        </w:tc>
        <w:tc>
          <w:tcPr>
            <w:tcW w:w="5244" w:type="dxa"/>
          </w:tcPr>
          <w:p w14:paraId="6A31C8C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zdalnej automatycznej instalacji, konfiguracji, administrowania oraz aktualizowania systemu, zgodnie z określonymi uprawnieniami,</w:t>
            </w:r>
          </w:p>
        </w:tc>
        <w:tc>
          <w:tcPr>
            <w:tcW w:w="2835" w:type="dxa"/>
          </w:tcPr>
          <w:p w14:paraId="12EFFA3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556530D4" w14:textId="77777777" w:rsidTr="00EB270D">
        <w:tc>
          <w:tcPr>
            <w:tcW w:w="993" w:type="dxa"/>
          </w:tcPr>
          <w:p w14:paraId="27F158C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KII.C.14.</w:t>
            </w:r>
          </w:p>
        </w:tc>
        <w:tc>
          <w:tcPr>
            <w:tcW w:w="5244" w:type="dxa"/>
          </w:tcPr>
          <w:p w14:paraId="70E77CF1" w14:textId="77777777" w:rsidR="00541505" w:rsidRPr="00541505" w:rsidRDefault="00541505" w:rsidP="00541505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2835" w:type="dxa"/>
          </w:tcPr>
          <w:p w14:paraId="7BB121A8" w14:textId="77777777" w:rsidR="00541505" w:rsidRPr="00541505" w:rsidRDefault="00541505" w:rsidP="00541505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C00465B" w14:textId="77777777" w:rsidTr="00EB270D">
        <w:tc>
          <w:tcPr>
            <w:tcW w:w="993" w:type="dxa"/>
          </w:tcPr>
          <w:p w14:paraId="260F062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KII.C.15.</w:t>
            </w:r>
          </w:p>
        </w:tc>
        <w:tc>
          <w:tcPr>
            <w:tcW w:w="5244" w:type="dxa"/>
          </w:tcPr>
          <w:p w14:paraId="296C483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zintegrowany z systemem moduł wyszukiwania informacji (plików różnego typu, tekstów, metadanych) dostępny z dwóch poziomów menu; system wyszukiwania oparty na konfigurowalnym przez użytkownika module indeksacji zasobów lokalnych,</w:t>
            </w:r>
          </w:p>
        </w:tc>
        <w:tc>
          <w:tcPr>
            <w:tcW w:w="2835" w:type="dxa"/>
          </w:tcPr>
          <w:p w14:paraId="3A1BEA8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1C279F4B" w14:textId="77777777" w:rsidTr="00EB270D">
        <w:tc>
          <w:tcPr>
            <w:tcW w:w="993" w:type="dxa"/>
          </w:tcPr>
          <w:p w14:paraId="1197F5B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KII.C.16.</w:t>
            </w:r>
          </w:p>
        </w:tc>
        <w:tc>
          <w:tcPr>
            <w:tcW w:w="5244" w:type="dxa"/>
          </w:tcPr>
          <w:p w14:paraId="0DB9389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zintegrowany z systemem operacyjnym moduł synchronizacji komputera z urządzeniami zewnętrznymi.</w:t>
            </w:r>
          </w:p>
        </w:tc>
        <w:tc>
          <w:tcPr>
            <w:tcW w:w="2835" w:type="dxa"/>
          </w:tcPr>
          <w:p w14:paraId="15BD59B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EB4B147" w14:textId="77777777" w:rsidTr="00EB270D">
        <w:tc>
          <w:tcPr>
            <w:tcW w:w="993" w:type="dxa"/>
          </w:tcPr>
          <w:p w14:paraId="3716C39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KII.C.17.</w:t>
            </w:r>
          </w:p>
        </w:tc>
        <w:tc>
          <w:tcPr>
            <w:tcW w:w="5244" w:type="dxa"/>
          </w:tcPr>
          <w:p w14:paraId="7F5AF675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możliwość przystosowania stanowiska dla osób niepełnosprawnych (np. słabo widzących);</w:t>
            </w:r>
          </w:p>
        </w:tc>
        <w:tc>
          <w:tcPr>
            <w:tcW w:w="2835" w:type="dxa"/>
          </w:tcPr>
          <w:p w14:paraId="5FADEEF2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D5F0DA7" w14:textId="77777777" w:rsidTr="00EB270D">
        <w:tc>
          <w:tcPr>
            <w:tcW w:w="993" w:type="dxa"/>
          </w:tcPr>
          <w:p w14:paraId="6501B1D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KII.C.18.</w:t>
            </w:r>
          </w:p>
        </w:tc>
        <w:tc>
          <w:tcPr>
            <w:tcW w:w="5244" w:type="dxa"/>
          </w:tcPr>
          <w:p w14:paraId="0D10055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mechanizmy logowania do domeny w oparciu co najmniej o login i hasło,</w:t>
            </w:r>
          </w:p>
        </w:tc>
        <w:tc>
          <w:tcPr>
            <w:tcW w:w="2835" w:type="dxa"/>
          </w:tcPr>
          <w:p w14:paraId="3AA9564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6659354C" w14:textId="77777777" w:rsidTr="00EB270D">
        <w:tc>
          <w:tcPr>
            <w:tcW w:w="993" w:type="dxa"/>
          </w:tcPr>
          <w:p w14:paraId="129B73D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KII.C.19.</w:t>
            </w:r>
          </w:p>
        </w:tc>
        <w:tc>
          <w:tcPr>
            <w:tcW w:w="5244" w:type="dxa"/>
          </w:tcPr>
          <w:p w14:paraId="70B702F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mechanizmy wieloelementowego uwierzytelniania,</w:t>
            </w:r>
          </w:p>
        </w:tc>
        <w:tc>
          <w:tcPr>
            <w:tcW w:w="2835" w:type="dxa"/>
          </w:tcPr>
          <w:p w14:paraId="37F8FEF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0987CD7E" w14:textId="77777777" w:rsidTr="00EB270D">
        <w:tc>
          <w:tcPr>
            <w:tcW w:w="993" w:type="dxa"/>
          </w:tcPr>
          <w:p w14:paraId="075E84F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KII.C.20.</w:t>
            </w:r>
          </w:p>
        </w:tc>
        <w:tc>
          <w:tcPr>
            <w:tcW w:w="5244" w:type="dxa"/>
          </w:tcPr>
          <w:p w14:paraId="501FE83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wsparcie do uwierzytelnienia urządzenia na bazie certyfikatu,</w:t>
            </w:r>
          </w:p>
        </w:tc>
        <w:tc>
          <w:tcPr>
            <w:tcW w:w="2835" w:type="dxa"/>
          </w:tcPr>
          <w:p w14:paraId="731BB8A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7D61E5A" w14:textId="77777777" w:rsidTr="00EB270D">
        <w:tc>
          <w:tcPr>
            <w:tcW w:w="993" w:type="dxa"/>
          </w:tcPr>
          <w:p w14:paraId="39E300C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KII.C.21.</w:t>
            </w:r>
          </w:p>
        </w:tc>
        <w:tc>
          <w:tcPr>
            <w:tcW w:w="5244" w:type="dxa"/>
          </w:tcPr>
          <w:p w14:paraId="54A11633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wbudowane narzędzia służące do administracji, do wykonywania kopii zapasowych i ich odtwarzania oraz generowania raportów z ustawień,</w:t>
            </w:r>
          </w:p>
        </w:tc>
        <w:tc>
          <w:tcPr>
            <w:tcW w:w="2835" w:type="dxa"/>
          </w:tcPr>
          <w:p w14:paraId="42DD88CE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3F6423D" w14:textId="77777777" w:rsidTr="00EB270D">
        <w:tc>
          <w:tcPr>
            <w:tcW w:w="993" w:type="dxa"/>
          </w:tcPr>
          <w:p w14:paraId="7C57428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KII.C.22.</w:t>
            </w:r>
          </w:p>
        </w:tc>
        <w:tc>
          <w:tcPr>
            <w:tcW w:w="5244" w:type="dxa"/>
          </w:tcPr>
          <w:p w14:paraId="3AA01B1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</w:tc>
        <w:tc>
          <w:tcPr>
            <w:tcW w:w="2835" w:type="dxa"/>
          </w:tcPr>
          <w:p w14:paraId="2B3C50D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3F8FB4E" w14:textId="77777777" w:rsidTr="00EB270D">
        <w:tc>
          <w:tcPr>
            <w:tcW w:w="993" w:type="dxa"/>
          </w:tcPr>
          <w:p w14:paraId="5957FAD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KII.C.23.</w:t>
            </w:r>
          </w:p>
        </w:tc>
        <w:tc>
          <w:tcPr>
            <w:tcW w:w="5244" w:type="dxa"/>
          </w:tcPr>
          <w:p w14:paraId="1F3F24C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transakcyjny system plików pozwalający na stosowanie przydziałów na dysku dla użytkowników oraz zapewniający większą niezawodność i pozwalający tworzyć kopie zapasowe,</w:t>
            </w:r>
          </w:p>
        </w:tc>
        <w:tc>
          <w:tcPr>
            <w:tcW w:w="2835" w:type="dxa"/>
          </w:tcPr>
          <w:p w14:paraId="5471FCB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7803308E" w14:textId="77777777" w:rsidTr="00EB270D">
        <w:tc>
          <w:tcPr>
            <w:tcW w:w="993" w:type="dxa"/>
          </w:tcPr>
          <w:p w14:paraId="71CDBEB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KII.C.24.</w:t>
            </w:r>
          </w:p>
        </w:tc>
        <w:tc>
          <w:tcPr>
            <w:tcW w:w="5244" w:type="dxa"/>
          </w:tcPr>
          <w:p w14:paraId="7D1A7B7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zarządzanie kontami użytkowników sieci oraz urządzeniami sieciowymi tj. drukarki, modemy, woluminy dyskowe, usługi katalogowe,</w:t>
            </w:r>
          </w:p>
        </w:tc>
        <w:tc>
          <w:tcPr>
            <w:tcW w:w="2835" w:type="dxa"/>
          </w:tcPr>
          <w:p w14:paraId="7BFEC61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230CF05" w14:textId="77777777" w:rsidTr="00EB270D">
        <w:tc>
          <w:tcPr>
            <w:tcW w:w="993" w:type="dxa"/>
          </w:tcPr>
          <w:p w14:paraId="2D6AB8B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KII.C.25.</w:t>
            </w:r>
          </w:p>
        </w:tc>
        <w:tc>
          <w:tcPr>
            <w:tcW w:w="5244" w:type="dxa"/>
          </w:tcPr>
          <w:p w14:paraId="723C109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wcześniejszej,</w:t>
            </w:r>
          </w:p>
        </w:tc>
        <w:tc>
          <w:tcPr>
            <w:tcW w:w="2835" w:type="dxa"/>
          </w:tcPr>
          <w:p w14:paraId="0554D30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E7B20F2" w14:textId="77777777" w:rsidTr="00EB270D">
        <w:tc>
          <w:tcPr>
            <w:tcW w:w="993" w:type="dxa"/>
          </w:tcPr>
          <w:p w14:paraId="4582C8F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KII.C.26.</w:t>
            </w:r>
          </w:p>
        </w:tc>
        <w:tc>
          <w:tcPr>
            <w:tcW w:w="5244" w:type="dxa"/>
          </w:tcPr>
          <w:p w14:paraId="4565410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przywracania obrazu plików systemowych do uprzednio zapisanej postaci,</w:t>
            </w:r>
          </w:p>
        </w:tc>
        <w:tc>
          <w:tcPr>
            <w:tcW w:w="2835" w:type="dxa"/>
          </w:tcPr>
          <w:p w14:paraId="587D002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8D2B5F4" w14:textId="77777777" w:rsidTr="00EB270D">
        <w:tc>
          <w:tcPr>
            <w:tcW w:w="993" w:type="dxa"/>
          </w:tcPr>
          <w:p w14:paraId="64ABC2C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lastRenderedPageBreak/>
              <w:t>KII.C.27.</w:t>
            </w:r>
          </w:p>
        </w:tc>
        <w:tc>
          <w:tcPr>
            <w:tcW w:w="5244" w:type="dxa"/>
          </w:tcPr>
          <w:p w14:paraId="2C5BFE1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blokowania lub dopuszczania dowolnych urządzeń peryferyjnych np. przy użyciu numerów identyfikacyjnych sprzętu,</w:t>
            </w:r>
          </w:p>
        </w:tc>
        <w:tc>
          <w:tcPr>
            <w:tcW w:w="2835" w:type="dxa"/>
          </w:tcPr>
          <w:p w14:paraId="6030BD1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0A2F8F17" w14:textId="77777777" w:rsidTr="00EB270D">
        <w:tc>
          <w:tcPr>
            <w:tcW w:w="993" w:type="dxa"/>
          </w:tcPr>
          <w:p w14:paraId="569B3DFC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KII.C.28.</w:t>
            </w:r>
          </w:p>
        </w:tc>
        <w:tc>
          <w:tcPr>
            <w:tcW w:w="5244" w:type="dxa"/>
          </w:tcPr>
          <w:p w14:paraId="1CA5DF6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mechanizm szyfrowania dysków wewnętrznych i zewnętrznych z możliwością szyfrowania ograniczonego do danych użytkownika,</w:t>
            </w:r>
          </w:p>
        </w:tc>
        <w:tc>
          <w:tcPr>
            <w:tcW w:w="2835" w:type="dxa"/>
          </w:tcPr>
          <w:p w14:paraId="2278AA7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3B58B81" w14:textId="77777777" w:rsidTr="00EB270D">
        <w:tc>
          <w:tcPr>
            <w:tcW w:w="993" w:type="dxa"/>
          </w:tcPr>
          <w:p w14:paraId="5D91174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KII.C.29.</w:t>
            </w:r>
          </w:p>
        </w:tc>
        <w:tc>
          <w:tcPr>
            <w:tcW w:w="5244" w:type="dxa"/>
          </w:tcPr>
          <w:p w14:paraId="223617C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wbudowane w system narzędzie do szyfrowania partycji systemowych komputera, z możliwością przechowywania certyfikatów w mikrochipie TPM (Trusted Platform Module) lub na kluczach pamięci przenośnej USB.,</w:t>
            </w:r>
          </w:p>
        </w:tc>
        <w:tc>
          <w:tcPr>
            <w:tcW w:w="2835" w:type="dxa"/>
          </w:tcPr>
          <w:p w14:paraId="103A9D6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2CB7C27F" w14:textId="77777777" w:rsidTr="00EB270D">
        <w:tc>
          <w:tcPr>
            <w:tcW w:w="993" w:type="dxa"/>
          </w:tcPr>
          <w:p w14:paraId="56B59CD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KII.C.30.</w:t>
            </w:r>
          </w:p>
        </w:tc>
        <w:tc>
          <w:tcPr>
            <w:tcW w:w="5244" w:type="dxa"/>
          </w:tcPr>
          <w:p w14:paraId="104EE12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wbudowane w system narzędzie do szyfrowania dysków przenośnych, z możliwością centralnego zarządzania, pozwalające na wymuszenie szyfrowania dysków przenośnych.</w:t>
            </w:r>
          </w:p>
        </w:tc>
        <w:tc>
          <w:tcPr>
            <w:tcW w:w="2835" w:type="dxa"/>
          </w:tcPr>
          <w:p w14:paraId="3D20C1C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3CAAFD79" w14:textId="77777777" w:rsidTr="00EB270D">
        <w:tc>
          <w:tcPr>
            <w:tcW w:w="993" w:type="dxa"/>
          </w:tcPr>
          <w:p w14:paraId="20AD40A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KII.C.31.</w:t>
            </w:r>
          </w:p>
        </w:tc>
        <w:tc>
          <w:tcPr>
            <w:tcW w:w="5244" w:type="dxa"/>
          </w:tcPr>
          <w:p w14:paraId="319526B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</w:tc>
        <w:tc>
          <w:tcPr>
            <w:tcW w:w="2835" w:type="dxa"/>
          </w:tcPr>
          <w:p w14:paraId="41FA5C1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6CAEA1F" w14:textId="77777777" w:rsidR="00541505" w:rsidRPr="00541505" w:rsidRDefault="00541505" w:rsidP="00541505">
      <w:pPr>
        <w:pStyle w:val="Akapitzlist"/>
        <w:spacing w:after="0"/>
        <w:ind w:left="426"/>
        <w:rPr>
          <w:rFonts w:ascii="Times New Roman" w:hAnsi="Times New Roman" w:cs="Times New Roman"/>
          <w:b/>
          <w:bCs/>
        </w:rPr>
      </w:pPr>
    </w:p>
    <w:p w14:paraId="31844E9A" w14:textId="77777777" w:rsidR="00541505" w:rsidRPr="00541505" w:rsidRDefault="00541505" w:rsidP="00541505">
      <w:pPr>
        <w:pStyle w:val="Standard"/>
        <w:numPr>
          <w:ilvl w:val="0"/>
          <w:numId w:val="22"/>
        </w:numPr>
        <w:spacing w:line="480" w:lineRule="auto"/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OPROGRAMOWANIE BIUROWE (14 SZT.):</w:t>
      </w:r>
    </w:p>
    <w:p w14:paraId="3BC82B49" w14:textId="77777777" w:rsidR="00541505" w:rsidRPr="00541505" w:rsidRDefault="00541505" w:rsidP="00541505">
      <w:pPr>
        <w:pStyle w:val="Standard"/>
        <w:numPr>
          <w:ilvl w:val="0"/>
          <w:numId w:val="32"/>
        </w:numPr>
        <w:ind w:left="426" w:hanging="426"/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 xml:space="preserve">Opis oprogramowania biurowego </w:t>
      </w:r>
    </w:p>
    <w:p w14:paraId="093151FC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2830"/>
      </w:tblGrid>
      <w:tr w:rsidR="00541505" w:rsidRPr="00541505" w14:paraId="6560845D" w14:textId="77777777" w:rsidTr="00EB270D">
        <w:tc>
          <w:tcPr>
            <w:tcW w:w="993" w:type="dxa"/>
          </w:tcPr>
          <w:p w14:paraId="4422E87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0A3C243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2976" w:type="dxa"/>
          </w:tcPr>
          <w:p w14:paraId="40466B2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wymagań i parametrów granicznych oprogramowania</w:t>
            </w:r>
          </w:p>
        </w:tc>
        <w:tc>
          <w:tcPr>
            <w:tcW w:w="2830" w:type="dxa"/>
          </w:tcPr>
          <w:p w14:paraId="6888DBA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parametrów oferowanego oprogramowania</w:t>
            </w:r>
          </w:p>
        </w:tc>
      </w:tr>
      <w:tr w:rsidR="00541505" w:rsidRPr="00541505" w14:paraId="14F55BCF" w14:textId="77777777" w:rsidTr="00EB270D">
        <w:tc>
          <w:tcPr>
            <w:tcW w:w="993" w:type="dxa"/>
            <w:vAlign w:val="center"/>
          </w:tcPr>
          <w:p w14:paraId="42C2E20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O.A.1.</w:t>
            </w:r>
          </w:p>
        </w:tc>
        <w:tc>
          <w:tcPr>
            <w:tcW w:w="2268" w:type="dxa"/>
            <w:vAlign w:val="center"/>
          </w:tcPr>
          <w:p w14:paraId="496675F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Przeznaczenie</w:t>
            </w:r>
          </w:p>
        </w:tc>
        <w:tc>
          <w:tcPr>
            <w:tcW w:w="2976" w:type="dxa"/>
          </w:tcPr>
          <w:p w14:paraId="7AC7965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Aplikacja biurowa </w:t>
            </w:r>
          </w:p>
        </w:tc>
        <w:tc>
          <w:tcPr>
            <w:tcW w:w="2830" w:type="dxa"/>
          </w:tcPr>
          <w:p w14:paraId="55E0324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9BEA0AB" w14:textId="77777777" w:rsidTr="00EB270D">
        <w:tc>
          <w:tcPr>
            <w:tcW w:w="993" w:type="dxa"/>
            <w:vAlign w:val="center"/>
          </w:tcPr>
          <w:p w14:paraId="23CFC66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O.A.2</w:t>
            </w:r>
          </w:p>
        </w:tc>
        <w:tc>
          <w:tcPr>
            <w:tcW w:w="2268" w:type="dxa"/>
            <w:vAlign w:val="center"/>
          </w:tcPr>
          <w:p w14:paraId="74FB2BB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Oznaczenie/typ</w:t>
            </w:r>
          </w:p>
        </w:tc>
        <w:tc>
          <w:tcPr>
            <w:tcW w:w="2976" w:type="dxa"/>
          </w:tcPr>
          <w:p w14:paraId="62C9049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Microsoft Office 2024 Home &amp; Business lub równoważny</w:t>
            </w:r>
          </w:p>
        </w:tc>
        <w:tc>
          <w:tcPr>
            <w:tcW w:w="2830" w:type="dxa"/>
          </w:tcPr>
          <w:p w14:paraId="54C0F68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2B7F838" w14:textId="77777777" w:rsidTr="00EB270D">
        <w:tc>
          <w:tcPr>
            <w:tcW w:w="993" w:type="dxa"/>
            <w:vAlign w:val="center"/>
          </w:tcPr>
          <w:p w14:paraId="71266AC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O.A.3.</w:t>
            </w:r>
          </w:p>
        </w:tc>
        <w:tc>
          <w:tcPr>
            <w:tcW w:w="2268" w:type="dxa"/>
            <w:vAlign w:val="center"/>
          </w:tcPr>
          <w:p w14:paraId="69DA558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Ilość licencji</w:t>
            </w:r>
          </w:p>
        </w:tc>
        <w:tc>
          <w:tcPr>
            <w:tcW w:w="2976" w:type="dxa"/>
          </w:tcPr>
          <w:p w14:paraId="780F75E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szt.</w:t>
            </w:r>
          </w:p>
        </w:tc>
        <w:tc>
          <w:tcPr>
            <w:tcW w:w="2830" w:type="dxa"/>
          </w:tcPr>
          <w:p w14:paraId="042B0DA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5C7E088" w14:textId="77777777" w:rsidTr="00EB270D">
        <w:tc>
          <w:tcPr>
            <w:tcW w:w="993" w:type="dxa"/>
            <w:vAlign w:val="center"/>
          </w:tcPr>
          <w:p w14:paraId="66BA3E6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O.A.4.</w:t>
            </w:r>
          </w:p>
        </w:tc>
        <w:tc>
          <w:tcPr>
            <w:tcW w:w="2268" w:type="dxa"/>
            <w:vAlign w:val="center"/>
          </w:tcPr>
          <w:p w14:paraId="11F9E3B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Ważność licencji</w:t>
            </w:r>
          </w:p>
        </w:tc>
        <w:tc>
          <w:tcPr>
            <w:tcW w:w="2976" w:type="dxa"/>
          </w:tcPr>
          <w:p w14:paraId="3AA2E271" w14:textId="77777777" w:rsidR="00541505" w:rsidRPr="00541505" w:rsidRDefault="00541505" w:rsidP="00541505">
            <w:pPr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bezterminowa</w:t>
            </w:r>
          </w:p>
        </w:tc>
        <w:tc>
          <w:tcPr>
            <w:tcW w:w="2830" w:type="dxa"/>
          </w:tcPr>
          <w:p w14:paraId="15D5CA8A" w14:textId="77777777" w:rsidR="00541505" w:rsidRPr="00541505" w:rsidRDefault="00541505" w:rsidP="00541505">
            <w:pPr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52B7E50" w14:textId="77777777" w:rsidTr="00EB270D">
        <w:tc>
          <w:tcPr>
            <w:tcW w:w="993" w:type="dxa"/>
            <w:vAlign w:val="center"/>
          </w:tcPr>
          <w:p w14:paraId="1FFD976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O.A.5.</w:t>
            </w:r>
          </w:p>
        </w:tc>
        <w:tc>
          <w:tcPr>
            <w:tcW w:w="2268" w:type="dxa"/>
            <w:vAlign w:val="center"/>
          </w:tcPr>
          <w:p w14:paraId="5EA6F82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Rodzaj licencji</w:t>
            </w:r>
          </w:p>
        </w:tc>
        <w:tc>
          <w:tcPr>
            <w:tcW w:w="2976" w:type="dxa"/>
          </w:tcPr>
          <w:p w14:paraId="468ADBE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Box (pudełko), elektroniczna</w:t>
            </w:r>
          </w:p>
        </w:tc>
        <w:tc>
          <w:tcPr>
            <w:tcW w:w="2830" w:type="dxa"/>
          </w:tcPr>
          <w:p w14:paraId="5823817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E4BCE31" w14:textId="77777777" w:rsidTr="00EB270D">
        <w:tc>
          <w:tcPr>
            <w:tcW w:w="993" w:type="dxa"/>
            <w:vAlign w:val="center"/>
          </w:tcPr>
          <w:p w14:paraId="50999E1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O.A.6.</w:t>
            </w:r>
          </w:p>
        </w:tc>
        <w:tc>
          <w:tcPr>
            <w:tcW w:w="2268" w:type="dxa"/>
            <w:vAlign w:val="center"/>
          </w:tcPr>
          <w:p w14:paraId="3053198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Aktywacja</w:t>
            </w:r>
          </w:p>
        </w:tc>
        <w:tc>
          <w:tcPr>
            <w:tcW w:w="2976" w:type="dxa"/>
          </w:tcPr>
          <w:p w14:paraId="7F06E77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Internetowa, klucz aktywacyjny</w:t>
            </w:r>
          </w:p>
        </w:tc>
        <w:tc>
          <w:tcPr>
            <w:tcW w:w="2830" w:type="dxa"/>
          </w:tcPr>
          <w:p w14:paraId="46EBC75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632E113" w14:textId="77777777" w:rsidTr="00EB270D">
        <w:tc>
          <w:tcPr>
            <w:tcW w:w="993" w:type="dxa"/>
            <w:vAlign w:val="center"/>
          </w:tcPr>
          <w:p w14:paraId="1D32095E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O.A.7.</w:t>
            </w:r>
          </w:p>
        </w:tc>
        <w:tc>
          <w:tcPr>
            <w:tcW w:w="2268" w:type="dxa"/>
            <w:vAlign w:val="center"/>
          </w:tcPr>
          <w:p w14:paraId="239E0D47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stanowisk do 1 licencji</w:t>
            </w:r>
          </w:p>
        </w:tc>
        <w:tc>
          <w:tcPr>
            <w:tcW w:w="2976" w:type="dxa"/>
          </w:tcPr>
          <w:p w14:paraId="0170242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0" w:type="dxa"/>
          </w:tcPr>
          <w:p w14:paraId="4626B678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5447F009" w14:textId="77777777" w:rsidTr="00EB270D">
        <w:tc>
          <w:tcPr>
            <w:tcW w:w="993" w:type="dxa"/>
            <w:vAlign w:val="center"/>
          </w:tcPr>
          <w:p w14:paraId="78F1862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O.A.8.</w:t>
            </w:r>
          </w:p>
        </w:tc>
        <w:tc>
          <w:tcPr>
            <w:tcW w:w="2268" w:type="dxa"/>
            <w:vAlign w:val="center"/>
          </w:tcPr>
          <w:p w14:paraId="64B4170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Liczba użytkowników do 1 licencji</w:t>
            </w:r>
          </w:p>
        </w:tc>
        <w:tc>
          <w:tcPr>
            <w:tcW w:w="2976" w:type="dxa"/>
          </w:tcPr>
          <w:p w14:paraId="6BE43C6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0" w:type="dxa"/>
          </w:tcPr>
          <w:p w14:paraId="2DEF66C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68D20368" w14:textId="77777777" w:rsidTr="00EB270D">
        <w:tc>
          <w:tcPr>
            <w:tcW w:w="993" w:type="dxa"/>
            <w:vAlign w:val="center"/>
          </w:tcPr>
          <w:p w14:paraId="66D0652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O.A.9.</w:t>
            </w:r>
          </w:p>
        </w:tc>
        <w:tc>
          <w:tcPr>
            <w:tcW w:w="2268" w:type="dxa"/>
            <w:vAlign w:val="center"/>
          </w:tcPr>
          <w:p w14:paraId="63C4975A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Zawartość pakietu</w:t>
            </w:r>
          </w:p>
        </w:tc>
        <w:tc>
          <w:tcPr>
            <w:tcW w:w="2976" w:type="dxa"/>
          </w:tcPr>
          <w:p w14:paraId="07EF34E9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edytor tekstu,</w:t>
            </w:r>
          </w:p>
          <w:p w14:paraId="7ECD809E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arkusz kalkulacyjny,</w:t>
            </w:r>
          </w:p>
          <w:p w14:paraId="2CCC3386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program do przygotowywania i prowadzenia prezentacji,</w:t>
            </w:r>
          </w:p>
          <w:p w14:paraId="30E1548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program do zarządzania informacją przez użytkownika (pocztą elektroniczną, kalendarzem, kontaktami i zadaniami),</w:t>
            </w:r>
          </w:p>
        </w:tc>
        <w:tc>
          <w:tcPr>
            <w:tcW w:w="2830" w:type="dxa"/>
          </w:tcPr>
          <w:p w14:paraId="4F7579E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C41A626" w14:textId="77777777" w:rsidTr="00EB270D">
        <w:tc>
          <w:tcPr>
            <w:tcW w:w="993" w:type="dxa"/>
            <w:vAlign w:val="center"/>
          </w:tcPr>
          <w:p w14:paraId="5BD995FB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O.A.10.</w:t>
            </w:r>
          </w:p>
        </w:tc>
        <w:tc>
          <w:tcPr>
            <w:tcW w:w="2268" w:type="dxa"/>
            <w:vAlign w:val="center"/>
          </w:tcPr>
          <w:p w14:paraId="455B98E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elementy</w:t>
            </w:r>
          </w:p>
        </w:tc>
        <w:tc>
          <w:tcPr>
            <w:tcW w:w="2976" w:type="dxa"/>
          </w:tcPr>
          <w:p w14:paraId="66066E4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co najmniej menu, odtwarzacz multimediów, pomoc, komunikaty systemowe,</w:t>
            </w:r>
          </w:p>
        </w:tc>
        <w:tc>
          <w:tcPr>
            <w:tcW w:w="2830" w:type="dxa"/>
          </w:tcPr>
          <w:p w14:paraId="1FC24E4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EEDEFDD" w14:textId="77777777" w:rsidTr="00EB270D">
        <w:tc>
          <w:tcPr>
            <w:tcW w:w="993" w:type="dxa"/>
            <w:vAlign w:val="center"/>
          </w:tcPr>
          <w:p w14:paraId="7D8FEE0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O.A.11.</w:t>
            </w:r>
          </w:p>
        </w:tc>
        <w:tc>
          <w:tcPr>
            <w:tcW w:w="2268" w:type="dxa"/>
            <w:vAlign w:val="center"/>
          </w:tcPr>
          <w:p w14:paraId="15AB3D8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Interfejs użytkownika - typ</w:t>
            </w:r>
          </w:p>
        </w:tc>
        <w:tc>
          <w:tcPr>
            <w:tcW w:w="2976" w:type="dxa"/>
          </w:tcPr>
          <w:p w14:paraId="6563A2A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Style w:val="attribute-values"/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  <w:t xml:space="preserve">graficzny, w tym 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klasyczny, umożliwiający obsługę przy pomocy klawiatury i myszy oraz dotykowy, umożliwiający sterowanie dotykiem na urządzeniach typu tablet lub monitorach dotykowych,</w:t>
            </w:r>
          </w:p>
        </w:tc>
        <w:tc>
          <w:tcPr>
            <w:tcW w:w="2830" w:type="dxa"/>
          </w:tcPr>
          <w:p w14:paraId="3A62E4B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36682604" w14:textId="77777777" w:rsidTr="00EB270D">
        <w:tc>
          <w:tcPr>
            <w:tcW w:w="993" w:type="dxa"/>
            <w:vAlign w:val="center"/>
          </w:tcPr>
          <w:p w14:paraId="0917DCE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O.A.12.</w:t>
            </w:r>
          </w:p>
        </w:tc>
        <w:tc>
          <w:tcPr>
            <w:tcW w:w="2268" w:type="dxa"/>
            <w:vAlign w:val="center"/>
          </w:tcPr>
          <w:p w14:paraId="73819DA5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Interfejs użytkownika -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języki</w:t>
            </w:r>
          </w:p>
        </w:tc>
        <w:tc>
          <w:tcPr>
            <w:tcW w:w="2976" w:type="dxa"/>
          </w:tcPr>
          <w:p w14:paraId="4E89B116" w14:textId="77777777" w:rsidR="00541505" w:rsidRPr="00541505" w:rsidRDefault="00541505" w:rsidP="00541505">
            <w:pPr>
              <w:spacing w:after="0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 najmniej: języki polski </w:t>
            </w:r>
          </w:p>
        </w:tc>
        <w:tc>
          <w:tcPr>
            <w:tcW w:w="2830" w:type="dxa"/>
          </w:tcPr>
          <w:p w14:paraId="135B736F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A5D5049" w14:textId="77777777" w:rsidTr="00EB270D">
        <w:tc>
          <w:tcPr>
            <w:tcW w:w="993" w:type="dxa"/>
            <w:vAlign w:val="center"/>
          </w:tcPr>
          <w:p w14:paraId="5487463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O.A.13.</w:t>
            </w:r>
          </w:p>
        </w:tc>
        <w:tc>
          <w:tcPr>
            <w:tcW w:w="2268" w:type="dxa"/>
            <w:vAlign w:val="center"/>
          </w:tcPr>
          <w:p w14:paraId="649E6361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System pomocy oraz środowisko instalacji i konfiguracji - języki</w:t>
            </w:r>
          </w:p>
        </w:tc>
        <w:tc>
          <w:tcPr>
            <w:tcW w:w="2976" w:type="dxa"/>
          </w:tcPr>
          <w:p w14:paraId="2B577C8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co najmniej: język polski </w:t>
            </w:r>
          </w:p>
        </w:tc>
        <w:tc>
          <w:tcPr>
            <w:tcW w:w="2830" w:type="dxa"/>
          </w:tcPr>
          <w:p w14:paraId="5651C772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B1175AC" w14:textId="77777777" w:rsidTr="00EB270D">
        <w:tc>
          <w:tcPr>
            <w:tcW w:w="993" w:type="dxa"/>
            <w:vAlign w:val="center"/>
          </w:tcPr>
          <w:p w14:paraId="08DDBB4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O.A.14.</w:t>
            </w:r>
          </w:p>
        </w:tc>
        <w:tc>
          <w:tcPr>
            <w:tcW w:w="2268" w:type="dxa"/>
            <w:vAlign w:val="center"/>
          </w:tcPr>
          <w:p w14:paraId="3D65E2C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Instalacje, aktualizacje i poprawki</w:t>
            </w:r>
          </w:p>
        </w:tc>
        <w:tc>
          <w:tcPr>
            <w:tcW w:w="2976" w:type="dxa"/>
          </w:tcPr>
          <w:p w14:paraId="08B9427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możliwość zdalnej instalacji, konfiguracji i administrowania, aktualizacje i poprawki bezpłatne, dobrowolne, za pomocą internetu, zarządzane przez administratora</w:t>
            </w:r>
          </w:p>
        </w:tc>
        <w:tc>
          <w:tcPr>
            <w:tcW w:w="2830" w:type="dxa"/>
          </w:tcPr>
          <w:p w14:paraId="46385B4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1086A81" w14:textId="77777777" w:rsidTr="00EB270D">
        <w:tc>
          <w:tcPr>
            <w:tcW w:w="993" w:type="dxa"/>
            <w:vAlign w:val="center"/>
          </w:tcPr>
          <w:p w14:paraId="67DC3600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O.A.15.</w:t>
            </w:r>
          </w:p>
        </w:tc>
        <w:tc>
          <w:tcPr>
            <w:tcW w:w="2268" w:type="dxa"/>
            <w:vAlign w:val="center"/>
          </w:tcPr>
          <w:p w14:paraId="06109B36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Bezpieczeństwo systemu</w:t>
            </w:r>
          </w:p>
        </w:tc>
        <w:tc>
          <w:tcPr>
            <w:tcW w:w="2976" w:type="dxa"/>
          </w:tcPr>
          <w:p w14:paraId="461F07B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możliwość podpisywania i zabezpieczenia hasłem dostępu do utworzonych plików przez użytkownika; </w:t>
            </w:r>
          </w:p>
        </w:tc>
        <w:tc>
          <w:tcPr>
            <w:tcW w:w="2830" w:type="dxa"/>
          </w:tcPr>
          <w:p w14:paraId="2F789C1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1E170EFF" w14:textId="77777777" w:rsidTr="00EB270D">
        <w:tc>
          <w:tcPr>
            <w:tcW w:w="993" w:type="dxa"/>
            <w:vAlign w:val="center"/>
          </w:tcPr>
          <w:p w14:paraId="7AEABC63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O.A.16.</w:t>
            </w:r>
          </w:p>
        </w:tc>
        <w:tc>
          <w:tcPr>
            <w:tcW w:w="2268" w:type="dxa"/>
            <w:vAlign w:val="center"/>
          </w:tcPr>
          <w:p w14:paraId="1A4A26E4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Beckup</w:t>
            </w:r>
          </w:p>
        </w:tc>
        <w:tc>
          <w:tcPr>
            <w:tcW w:w="2976" w:type="dxa"/>
          </w:tcPr>
          <w:p w14:paraId="29C2B54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Tworzenie kopii zapasowych plików, w tym automatyczne wykonywanie kopii plików z możliwością przywrócenia wersji wcześniejszej</w:t>
            </w:r>
          </w:p>
        </w:tc>
        <w:tc>
          <w:tcPr>
            <w:tcW w:w="2830" w:type="dxa"/>
          </w:tcPr>
          <w:p w14:paraId="2DB1EE7D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72174" w14:textId="77777777" w:rsidR="00541505" w:rsidRPr="00541505" w:rsidRDefault="00541505" w:rsidP="00541505">
      <w:pPr>
        <w:pStyle w:val="Standard"/>
        <w:jc w:val="both"/>
        <w:rPr>
          <w:rFonts w:cs="Times New Roman"/>
          <w:b/>
          <w:bCs/>
        </w:rPr>
      </w:pPr>
    </w:p>
    <w:p w14:paraId="27BB50A9" w14:textId="77777777" w:rsidR="00541505" w:rsidRPr="00541505" w:rsidRDefault="00541505" w:rsidP="00541505">
      <w:pPr>
        <w:pStyle w:val="Standard"/>
        <w:tabs>
          <w:tab w:val="left" w:pos="426"/>
        </w:tabs>
        <w:ind w:left="426" w:hanging="426"/>
        <w:jc w:val="both"/>
        <w:rPr>
          <w:rFonts w:cs="Times New Roman"/>
          <w:b/>
          <w:bCs/>
        </w:rPr>
      </w:pPr>
      <w:r w:rsidRPr="00541505">
        <w:rPr>
          <w:rFonts w:cs="Times New Roman"/>
          <w:b/>
          <w:bCs/>
        </w:rPr>
        <w:t>B.</w:t>
      </w:r>
      <w:r w:rsidRPr="00541505">
        <w:rPr>
          <w:rFonts w:cs="Times New Roman"/>
          <w:b/>
          <w:bCs/>
        </w:rPr>
        <w:tab/>
        <w:t>Opis istotnych cech systemu operacyjnego (nie dotyczy zaoferowanego systemu Microsoft Office)</w:t>
      </w:r>
    </w:p>
    <w:p w14:paraId="58121E10" w14:textId="77777777" w:rsidR="00541505" w:rsidRPr="00541505" w:rsidRDefault="00541505" w:rsidP="00541505">
      <w:pPr>
        <w:pStyle w:val="Standard"/>
        <w:tabs>
          <w:tab w:val="left" w:pos="426"/>
        </w:tabs>
        <w:ind w:left="426" w:hanging="426"/>
        <w:jc w:val="both"/>
        <w:rPr>
          <w:rFonts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835"/>
      </w:tblGrid>
      <w:tr w:rsidR="00541505" w:rsidRPr="00541505" w14:paraId="7DFD772D" w14:textId="77777777" w:rsidTr="00EB270D">
        <w:tc>
          <w:tcPr>
            <w:tcW w:w="993" w:type="dxa"/>
          </w:tcPr>
          <w:p w14:paraId="4A182E4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244" w:type="dxa"/>
          </w:tcPr>
          <w:p w14:paraId="1CB3DA78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cech równoważności systemu operacyjnego</w:t>
            </w:r>
          </w:p>
        </w:tc>
        <w:tc>
          <w:tcPr>
            <w:tcW w:w="2835" w:type="dxa"/>
          </w:tcPr>
          <w:p w14:paraId="3AD0F96C" w14:textId="77777777" w:rsidR="00541505" w:rsidRPr="00541505" w:rsidRDefault="00541505" w:rsidP="005415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zaoferowanego oprogramowania (nie dotyczy systemu Microsoft Office)</w:t>
            </w:r>
          </w:p>
        </w:tc>
      </w:tr>
      <w:tr w:rsidR="00541505" w:rsidRPr="00541505" w14:paraId="3237E498" w14:textId="77777777" w:rsidTr="00EB270D">
        <w:tc>
          <w:tcPr>
            <w:tcW w:w="993" w:type="dxa"/>
          </w:tcPr>
          <w:p w14:paraId="7FD1FC7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O.B.1</w:t>
            </w:r>
          </w:p>
        </w:tc>
        <w:tc>
          <w:tcPr>
            <w:tcW w:w="5244" w:type="dxa"/>
          </w:tcPr>
          <w:p w14:paraId="35CF8300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pakiet biurowy powinien zawierać co najmniej następujące komponenty:</w:t>
            </w:r>
          </w:p>
          <w:p w14:paraId="74E17721" w14:textId="77777777" w:rsidR="00541505" w:rsidRPr="00541505" w:rsidRDefault="00541505" w:rsidP="00541505">
            <w:pPr>
              <w:pStyle w:val="Akapitzlist"/>
              <w:widowControl/>
              <w:numPr>
                <w:ilvl w:val="0"/>
                <w:numId w:val="33"/>
              </w:numPr>
              <w:autoSpaceDN/>
              <w:spacing w:after="0" w:line="240" w:lineRule="auto"/>
              <w:ind w:left="314" w:hanging="314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edytor tekstu,</w:t>
            </w:r>
          </w:p>
          <w:p w14:paraId="08A42EEB" w14:textId="77777777" w:rsidR="00541505" w:rsidRPr="00541505" w:rsidRDefault="00541505" w:rsidP="00541505">
            <w:pPr>
              <w:pStyle w:val="Akapitzlist"/>
              <w:widowControl/>
              <w:numPr>
                <w:ilvl w:val="0"/>
                <w:numId w:val="33"/>
              </w:numPr>
              <w:autoSpaceDN/>
              <w:spacing w:after="0" w:line="240" w:lineRule="auto"/>
              <w:ind w:left="314" w:hanging="314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arkusz kalkulacyjny,</w:t>
            </w:r>
          </w:p>
          <w:p w14:paraId="1DA89FA7" w14:textId="77777777" w:rsidR="00541505" w:rsidRPr="00541505" w:rsidRDefault="00541505" w:rsidP="00541505">
            <w:pPr>
              <w:pStyle w:val="Akapitzlist"/>
              <w:widowControl/>
              <w:numPr>
                <w:ilvl w:val="0"/>
                <w:numId w:val="33"/>
              </w:numPr>
              <w:autoSpaceDN/>
              <w:spacing w:after="0" w:line="240" w:lineRule="auto"/>
              <w:ind w:left="314" w:hanging="314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program do przygotowywania i prowadzenia prezentacji,</w:t>
            </w:r>
          </w:p>
          <w:p w14:paraId="69017892" w14:textId="77777777" w:rsidR="00541505" w:rsidRPr="00541505" w:rsidRDefault="00541505" w:rsidP="00541505">
            <w:pPr>
              <w:pStyle w:val="Akapitzlist"/>
              <w:widowControl/>
              <w:numPr>
                <w:ilvl w:val="0"/>
                <w:numId w:val="33"/>
              </w:numPr>
              <w:autoSpaceDN/>
              <w:spacing w:after="0" w:line="240" w:lineRule="auto"/>
              <w:ind w:left="314" w:hanging="314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program do zarządzania informacją przez użytkownika (pocztą elektroniczną, kalendarzem, kontaktami i zadaniami),</w:t>
            </w:r>
          </w:p>
        </w:tc>
        <w:tc>
          <w:tcPr>
            <w:tcW w:w="2835" w:type="dxa"/>
          </w:tcPr>
          <w:p w14:paraId="787B6E00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4EED8770" w14:textId="77777777" w:rsidTr="00EB270D">
        <w:tc>
          <w:tcPr>
            <w:tcW w:w="993" w:type="dxa"/>
          </w:tcPr>
          <w:p w14:paraId="254978F5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O.B.2</w:t>
            </w:r>
          </w:p>
        </w:tc>
        <w:tc>
          <w:tcPr>
            <w:tcW w:w="5244" w:type="dxa"/>
          </w:tcPr>
          <w:p w14:paraId="0EB20B66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komponenty oferowanego pakietu biurowego muszą być integralną częścią tego samego pakietu, współpracować ze sobą (osadzanie i wymiana danych), posiadać jednolity interfejs oraz ten sam jednolity sposób obsługi;</w:t>
            </w:r>
          </w:p>
        </w:tc>
        <w:tc>
          <w:tcPr>
            <w:tcW w:w="2835" w:type="dxa"/>
          </w:tcPr>
          <w:p w14:paraId="5F6C0AF7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1C588A3" w14:textId="77777777" w:rsidTr="00EB270D">
        <w:tc>
          <w:tcPr>
            <w:tcW w:w="993" w:type="dxa"/>
          </w:tcPr>
          <w:p w14:paraId="0971A823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O.B3.</w:t>
            </w:r>
          </w:p>
        </w:tc>
        <w:tc>
          <w:tcPr>
            <w:tcW w:w="5244" w:type="dxa"/>
          </w:tcPr>
          <w:p w14:paraId="684BEF06" w14:textId="77777777" w:rsidR="00541505" w:rsidRPr="00541505" w:rsidRDefault="00541505" w:rsidP="00541505">
            <w:pPr>
              <w:spacing w:after="0"/>
              <w:ind w:left="30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pakiet biurowy musi zapewniać prawidłowe działanie poprzez wbudowane mechanizmy, bez użycia dodatkowych aplikacji:</w:t>
            </w:r>
          </w:p>
        </w:tc>
        <w:tc>
          <w:tcPr>
            <w:tcW w:w="2835" w:type="dxa"/>
          </w:tcPr>
          <w:p w14:paraId="441DAEBE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7AE77017" w14:textId="77777777" w:rsidTr="00EB270D">
        <w:tc>
          <w:tcPr>
            <w:tcW w:w="993" w:type="dxa"/>
          </w:tcPr>
          <w:p w14:paraId="5217B85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O.B.4.</w:t>
            </w:r>
          </w:p>
        </w:tc>
        <w:tc>
          <w:tcPr>
            <w:tcW w:w="5244" w:type="dxa"/>
          </w:tcPr>
          <w:p w14:paraId="7307EDB8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pakiet biurowy w pełnej polskiej wersji językowej interfejsu użytkownika, systemu komunikatów i podręcznej kontekstowej pomocy technicznej;</w:t>
            </w:r>
          </w:p>
        </w:tc>
        <w:tc>
          <w:tcPr>
            <w:tcW w:w="2835" w:type="dxa"/>
          </w:tcPr>
          <w:p w14:paraId="12379F50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0C1F7564" w14:textId="77777777" w:rsidTr="00EB270D">
        <w:tc>
          <w:tcPr>
            <w:tcW w:w="993" w:type="dxa"/>
          </w:tcPr>
          <w:p w14:paraId="1BC40CC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O.B.5.</w:t>
            </w:r>
          </w:p>
        </w:tc>
        <w:tc>
          <w:tcPr>
            <w:tcW w:w="5244" w:type="dxa"/>
          </w:tcPr>
          <w:p w14:paraId="4B2A1F41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>prawidłowe odczytywanie i zapisywanie danych w dokumentach co najmniej w formatach: doc, docx, xls, xlsx, ppt, pptx, pps, ppsx, w tym obsługa formatowania bez utraty parametrów i cech użytkowych (zachowane wszelkie formatowanie, umiejscowienie tekstów, liczb, obrazków, wykresów, odstępy między tymi obiektami i kolorów);</w:t>
            </w:r>
          </w:p>
        </w:tc>
        <w:tc>
          <w:tcPr>
            <w:tcW w:w="2835" w:type="dxa"/>
          </w:tcPr>
          <w:p w14:paraId="29FDE3F8" w14:textId="77777777" w:rsidR="00541505" w:rsidRPr="00541505" w:rsidRDefault="00541505" w:rsidP="00541505">
            <w:pPr>
              <w:spacing w:after="0"/>
              <w:ind w:left="37" w:hanging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35F9384" w14:textId="77777777" w:rsidTr="00EB270D">
        <w:tc>
          <w:tcPr>
            <w:tcW w:w="993" w:type="dxa"/>
          </w:tcPr>
          <w:p w14:paraId="2DE73E11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O.B.6.</w:t>
            </w:r>
          </w:p>
        </w:tc>
        <w:tc>
          <w:tcPr>
            <w:tcW w:w="5244" w:type="dxa"/>
          </w:tcPr>
          <w:p w14:paraId="1B44E99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wykonywanie i edycja makr oraz kodu zapisanego w języku Visual Basic w plikach xls, xlsx oraz formuł w plikach wytworzonych w MS Office 2003, 2007, 2010, 2013, 2019 i 2021, bez utraty danych oraz bez konieczności przerabiania dokumentów;</w:t>
            </w:r>
          </w:p>
        </w:tc>
        <w:tc>
          <w:tcPr>
            <w:tcW w:w="2835" w:type="dxa"/>
          </w:tcPr>
          <w:p w14:paraId="3DC32B4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0CD4FB2" w14:textId="77777777" w:rsidTr="00EB270D">
        <w:tc>
          <w:tcPr>
            <w:tcW w:w="993" w:type="dxa"/>
          </w:tcPr>
          <w:p w14:paraId="04AAF13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O.B.7.</w:t>
            </w:r>
          </w:p>
        </w:tc>
        <w:tc>
          <w:tcPr>
            <w:tcW w:w="5244" w:type="dxa"/>
          </w:tcPr>
          <w:p w14:paraId="2CF3AE28" w14:textId="77777777" w:rsidR="00541505" w:rsidRPr="00541505" w:rsidRDefault="00541505" w:rsidP="005415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505">
              <w:rPr>
                <w:rFonts w:ascii="Times New Roman" w:hAnsi="Times New Roman" w:cs="Times New Roman"/>
                <w:sz w:val="20"/>
                <w:szCs w:val="20"/>
              </w:rPr>
              <w:t xml:space="preserve">możliwość zapisywania wytworzonych dokumentów </w:t>
            </w:r>
            <w:r w:rsidRPr="00541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bezpośrednio w formacie .pdf,</w:t>
            </w:r>
          </w:p>
        </w:tc>
        <w:tc>
          <w:tcPr>
            <w:tcW w:w="2835" w:type="dxa"/>
          </w:tcPr>
          <w:p w14:paraId="1B6D07B4" w14:textId="77777777" w:rsidR="00541505" w:rsidRPr="00541505" w:rsidRDefault="00541505" w:rsidP="00541505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505" w:rsidRPr="00541505" w14:paraId="0FE4C449" w14:textId="77777777" w:rsidTr="00EB270D">
        <w:tc>
          <w:tcPr>
            <w:tcW w:w="993" w:type="dxa"/>
          </w:tcPr>
          <w:p w14:paraId="1F772832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O.B.8.</w:t>
            </w:r>
          </w:p>
        </w:tc>
        <w:tc>
          <w:tcPr>
            <w:tcW w:w="5244" w:type="dxa"/>
          </w:tcPr>
          <w:p w14:paraId="394DD969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zintegrowania uwierzytelniania użytkowników z usługą katalogową Active Directory;</w:t>
            </w:r>
          </w:p>
        </w:tc>
        <w:tc>
          <w:tcPr>
            <w:tcW w:w="2835" w:type="dxa"/>
          </w:tcPr>
          <w:p w14:paraId="7A9A636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6B1DFAF4" w14:textId="77777777" w:rsidTr="00EB270D">
        <w:tc>
          <w:tcPr>
            <w:tcW w:w="993" w:type="dxa"/>
          </w:tcPr>
          <w:p w14:paraId="564AD1DA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O.B.9.</w:t>
            </w:r>
          </w:p>
        </w:tc>
        <w:tc>
          <w:tcPr>
            <w:tcW w:w="5244" w:type="dxa"/>
          </w:tcPr>
          <w:p w14:paraId="0F616DEB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nadawania uprawnień do modyfikacji i formatowania dokumentów lub ich elementów;</w:t>
            </w:r>
          </w:p>
        </w:tc>
        <w:tc>
          <w:tcPr>
            <w:tcW w:w="2835" w:type="dxa"/>
          </w:tcPr>
          <w:p w14:paraId="27C27C0E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41505" w:rsidRPr="00541505" w14:paraId="407F7C64" w14:textId="77777777" w:rsidTr="00EB270D">
        <w:tc>
          <w:tcPr>
            <w:tcW w:w="993" w:type="dxa"/>
          </w:tcPr>
          <w:p w14:paraId="7831429F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O.B.10.</w:t>
            </w:r>
          </w:p>
        </w:tc>
        <w:tc>
          <w:tcPr>
            <w:tcW w:w="5244" w:type="dxa"/>
          </w:tcPr>
          <w:p w14:paraId="14D5C1D4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541505">
              <w:rPr>
                <w:rFonts w:cs="Times New Roman"/>
                <w:sz w:val="20"/>
                <w:szCs w:val="20"/>
              </w:rPr>
              <w:t>możliwość jednoczesnej pracy wielu użytkowników na udostępnionym dokumencie arkusza kalkulacyjnego.</w:t>
            </w:r>
          </w:p>
        </w:tc>
        <w:tc>
          <w:tcPr>
            <w:tcW w:w="2835" w:type="dxa"/>
          </w:tcPr>
          <w:p w14:paraId="6779A36D" w14:textId="77777777" w:rsidR="00541505" w:rsidRPr="00541505" w:rsidRDefault="00541505" w:rsidP="0054150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5D3E277" w14:textId="77777777" w:rsidR="00541505" w:rsidRPr="00541505" w:rsidRDefault="00541505" w:rsidP="00541505">
      <w:pPr>
        <w:pStyle w:val="Akapitzlist"/>
        <w:numPr>
          <w:ilvl w:val="0"/>
          <w:numId w:val="34"/>
        </w:numPr>
        <w:tabs>
          <w:tab w:val="left" w:pos="426"/>
        </w:tabs>
        <w:spacing w:before="480" w:after="12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TERMIN WYKONANIA ZAMÓWIENIA:</w:t>
      </w:r>
    </w:p>
    <w:p w14:paraId="5CA3DCC6" w14:textId="77777777" w:rsidR="00541505" w:rsidRPr="00541505" w:rsidRDefault="00541505" w:rsidP="0054150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Proponuję/emy wykonanie zamówienia w następującym terminie:</w:t>
      </w:r>
    </w:p>
    <w:p w14:paraId="1559875A" w14:textId="77777777" w:rsidR="00541505" w:rsidRPr="00541505" w:rsidRDefault="00541505" w:rsidP="0054150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……….. dni kalendarzowych od dnia zawarcia umowy.</w:t>
      </w:r>
    </w:p>
    <w:p w14:paraId="26AA3EFF" w14:textId="77777777" w:rsidR="00541505" w:rsidRPr="00541505" w:rsidRDefault="00541505" w:rsidP="00541505">
      <w:pPr>
        <w:tabs>
          <w:tab w:val="left" w:pos="426"/>
        </w:tabs>
        <w:spacing w:before="600"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>UDZIAŁ PODWYKONAWCÓW W WYKONANIU CZĘŚCI ZAMÓWIENIA:</w:t>
      </w:r>
    </w:p>
    <w:p w14:paraId="6C3F720F" w14:textId="77777777" w:rsidR="00541505" w:rsidRPr="00541505" w:rsidRDefault="00541505" w:rsidP="0054150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Oświadczam/y, że dostawę zrealizuję/zrealizujemy samodzielnie / z udziałem podwykonawców w następujących częściach: </w:t>
      </w:r>
    </w:p>
    <w:p w14:paraId="590796D8" w14:textId="77777777" w:rsidR="00541505" w:rsidRPr="00541505" w:rsidRDefault="00541505" w:rsidP="00541505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2BDCE" w14:textId="77777777" w:rsidR="00541505" w:rsidRPr="00541505" w:rsidRDefault="00541505" w:rsidP="00541505">
      <w:pPr>
        <w:tabs>
          <w:tab w:val="left" w:pos="0"/>
        </w:tabs>
        <w:autoSpaceDE w:val="0"/>
        <w:spacing w:after="6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1505">
        <w:rPr>
          <w:rFonts w:ascii="Times New Roman" w:hAnsi="Times New Roman" w:cs="Times New Roman"/>
          <w:i/>
          <w:sz w:val="20"/>
          <w:szCs w:val="20"/>
        </w:rPr>
        <w:t>(wskazać nazwę i adres podwykonawcy i wskazać części zamówienia, które mają zostać powierzone realizacji podwykonawców)</w:t>
      </w:r>
    </w:p>
    <w:p w14:paraId="1CA83971" w14:textId="77777777" w:rsidR="00541505" w:rsidRPr="00541505" w:rsidRDefault="00541505" w:rsidP="00541505">
      <w:pPr>
        <w:tabs>
          <w:tab w:val="left" w:pos="0"/>
        </w:tabs>
        <w:autoSpaceDE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90F18" w14:textId="77777777" w:rsidR="00541505" w:rsidRPr="00541505" w:rsidRDefault="00541505" w:rsidP="00541505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>INFORMACJE O TAJEMNICY PRZEDSIĘBIORSTWA ZAWARTE W OFERCIE:</w:t>
      </w:r>
    </w:p>
    <w:p w14:paraId="21D4E2CA" w14:textId="77777777" w:rsidR="00541505" w:rsidRPr="00541505" w:rsidRDefault="00541505" w:rsidP="0054150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7F0D1567" w14:textId="77777777" w:rsidR="00541505" w:rsidRPr="00541505" w:rsidRDefault="00541505" w:rsidP="00541505">
      <w:pPr>
        <w:tabs>
          <w:tab w:val="left" w:pos="426"/>
        </w:tabs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>INFORMACJA O ROZMIARACH PRZEDSIĘBIORSTWA PROWADZONEGO PRZEZ WYKONAWCĘ:</w:t>
      </w:r>
    </w:p>
    <w:p w14:paraId="33FB0F33" w14:textId="77777777" w:rsidR="00541505" w:rsidRPr="00541505" w:rsidRDefault="00541505" w:rsidP="00541505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4182D7E4" w14:textId="77777777" w:rsidR="00541505" w:rsidRPr="00541505" w:rsidRDefault="00541505" w:rsidP="0054150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 xml:space="preserve">□ </w:t>
      </w:r>
      <w:r w:rsidRPr="00541505">
        <w:rPr>
          <w:rFonts w:ascii="Times New Roman" w:hAnsi="Times New Roman" w:cs="Times New Roman"/>
        </w:rPr>
        <w:tab/>
        <w:t>mikroprzedsiębiorstwem (przedsiębiorstwo które zatrudnia mniej niż 10 osób i którego roczny obrót lub roczna suma bilansowa nie przekracza 2 000 000 euro)</w:t>
      </w:r>
    </w:p>
    <w:p w14:paraId="53A120CA" w14:textId="77777777" w:rsidR="00541505" w:rsidRPr="00541505" w:rsidRDefault="00541505" w:rsidP="0054150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 xml:space="preserve">□ </w:t>
      </w:r>
      <w:r w:rsidRPr="00541505">
        <w:rPr>
          <w:rFonts w:ascii="Times New Roman" w:hAnsi="Times New Roman" w:cs="Times New Roman"/>
        </w:rPr>
        <w:tab/>
        <w:t>małym przedsiębiorstwem (przedsiębiorstwo które zatrudnia mniej niż 50 osób i którego roczny obrót lub roczna suma bilansowa nie przekracza 10 000 000 euro</w:t>
      </w:r>
    </w:p>
    <w:p w14:paraId="6773D2DA" w14:textId="77777777" w:rsidR="00541505" w:rsidRPr="00541505" w:rsidRDefault="00541505" w:rsidP="0054150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 xml:space="preserve">□ </w:t>
      </w:r>
      <w:r w:rsidRPr="00541505">
        <w:rPr>
          <w:rFonts w:ascii="Times New Roman" w:hAnsi="Times New Roman" w:cs="Times New Roman"/>
        </w:rP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616CDD7E" w14:textId="77777777" w:rsidR="00541505" w:rsidRPr="00541505" w:rsidRDefault="00541505" w:rsidP="0054150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 xml:space="preserve">□ </w:t>
      </w:r>
      <w:r w:rsidRPr="00541505">
        <w:rPr>
          <w:rFonts w:ascii="Times New Roman" w:hAnsi="Times New Roman" w:cs="Times New Roman"/>
        </w:rPr>
        <w:tab/>
        <w:t>jednoosobową działalność gospodarczą</w:t>
      </w:r>
    </w:p>
    <w:p w14:paraId="287A24FC" w14:textId="77777777" w:rsidR="00541505" w:rsidRPr="00541505" w:rsidRDefault="00541505" w:rsidP="0054150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 xml:space="preserve">□ </w:t>
      </w:r>
      <w:r w:rsidRPr="00541505">
        <w:rPr>
          <w:rFonts w:ascii="Times New Roman" w:hAnsi="Times New Roman" w:cs="Times New Roman"/>
        </w:rPr>
        <w:tab/>
        <w:t xml:space="preserve">osobą fizyczną nie prowadzącą działalności gospodarczej </w:t>
      </w:r>
    </w:p>
    <w:p w14:paraId="70E994D6" w14:textId="77777777" w:rsidR="00541505" w:rsidRPr="00541505" w:rsidRDefault="00541505" w:rsidP="0054150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lastRenderedPageBreak/>
        <w:t xml:space="preserve">□ </w:t>
      </w:r>
      <w:r w:rsidRPr="00541505">
        <w:rPr>
          <w:rFonts w:ascii="Times New Roman" w:hAnsi="Times New Roman" w:cs="Times New Roman"/>
        </w:rPr>
        <w:tab/>
        <w:t>inny rodzaj `</w:t>
      </w:r>
    </w:p>
    <w:p w14:paraId="4BFFC5E9" w14:textId="77777777" w:rsidR="00541505" w:rsidRPr="00541505" w:rsidRDefault="00541505" w:rsidP="005415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Zaznaczyć właściwe. Informacje te wymagane są wyłącznie do celów statystycznych.</w:t>
      </w:r>
    </w:p>
    <w:p w14:paraId="2E585257" w14:textId="77777777" w:rsidR="00541505" w:rsidRPr="00541505" w:rsidRDefault="00541505" w:rsidP="00541505">
      <w:pPr>
        <w:tabs>
          <w:tab w:val="left" w:pos="0"/>
        </w:tabs>
        <w:autoSpaceDE w:val="0"/>
        <w:spacing w:before="120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1505">
        <w:rPr>
          <w:rFonts w:ascii="Times New Roman" w:hAnsi="Times New Roman" w:cs="Times New Roman"/>
          <w:i/>
          <w:sz w:val="20"/>
          <w:szCs w:val="20"/>
        </w:rPr>
        <w:t>(jeżeli ofertę składają wykonawcy wspólnie ubiegający się o udzielenie zamówienia informacji należy udzielić dla każdego z wykonawców oddzielnie)</w:t>
      </w:r>
    </w:p>
    <w:p w14:paraId="47563199" w14:textId="77777777" w:rsidR="00541505" w:rsidRDefault="00541505" w:rsidP="00541505">
      <w:pPr>
        <w:tabs>
          <w:tab w:val="left" w:pos="426"/>
        </w:tabs>
        <w:spacing w:before="36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B8D27" w14:textId="3224C2E9" w:rsidR="00541505" w:rsidRPr="00541505" w:rsidRDefault="00541505" w:rsidP="00541505">
      <w:pPr>
        <w:tabs>
          <w:tab w:val="left" w:pos="426"/>
        </w:tabs>
        <w:spacing w:before="36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>PEŁNOMOCNIK WYKONAWCÓW WSPÓLNIE UBIEGAJĄCYCH SIĘ O UDZIELENIE ZAMÓWIENIA:</w:t>
      </w:r>
    </w:p>
    <w:p w14:paraId="0C42D7D4" w14:textId="77777777" w:rsidR="00541505" w:rsidRPr="00541505" w:rsidRDefault="00541505" w:rsidP="00541505">
      <w:pPr>
        <w:pStyle w:val="Default"/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  <w:bCs/>
          <w:iCs/>
        </w:rPr>
        <w:t>Oświadczamy</w:t>
      </w:r>
      <w:r w:rsidRPr="00541505"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7B5E9E81" w14:textId="77777777" w:rsidR="00541505" w:rsidRPr="00541505" w:rsidRDefault="00541505" w:rsidP="0054150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 w:rsidRPr="00541505">
        <w:rPr>
          <w:rFonts w:ascii="Times New Roman" w:hAnsi="Times New Roman" w:cs="Times New Roman"/>
        </w:rPr>
        <w:t xml:space="preserve"> </w:t>
      </w:r>
    </w:p>
    <w:p w14:paraId="77F3A76E" w14:textId="77777777" w:rsidR="00541505" w:rsidRPr="00541505" w:rsidRDefault="00541505" w:rsidP="0054150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1505">
        <w:rPr>
          <w:rFonts w:ascii="Times New Roman" w:hAnsi="Times New Roman" w:cs="Times New Roman"/>
          <w:i/>
          <w:iCs/>
          <w:sz w:val="20"/>
          <w:szCs w:val="20"/>
        </w:rPr>
        <w:t>(dotyczy Wykonawców wspólnie ubiegających się o zamówienie)</w:t>
      </w:r>
    </w:p>
    <w:p w14:paraId="596B2ECE" w14:textId="77777777" w:rsidR="00541505" w:rsidRPr="00541505" w:rsidRDefault="00541505" w:rsidP="00541505">
      <w:pPr>
        <w:tabs>
          <w:tab w:val="left" w:pos="426"/>
        </w:tabs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 xml:space="preserve">DOKUMENTY ZAMÓWIENIA DOSTĘPNE ZA POMOCĄ BEZPŁATNYCH </w:t>
      </w:r>
      <w:r w:rsidRPr="00541505">
        <w:rPr>
          <w:rFonts w:ascii="Times New Roman" w:hAnsi="Times New Roman" w:cs="Times New Roman"/>
          <w:b/>
          <w:bCs/>
          <w:sz w:val="24"/>
          <w:szCs w:val="24"/>
        </w:rPr>
        <w:br/>
        <w:t>I OGÓLNODOSTĘPNYCH BAZ DANYCH:</w:t>
      </w:r>
    </w:p>
    <w:p w14:paraId="7FEF7ACF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Informuję/informujemy, że następujący/e dokument/y zamówienia:</w:t>
      </w:r>
    </w:p>
    <w:p w14:paraId="21475F92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A2A2DFE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można</w:t>
      </w:r>
      <w:r w:rsidRPr="00541505">
        <w:rPr>
          <w:rStyle w:val="markedcontent"/>
          <w:rFonts w:ascii="Times New Roman" w:hAnsi="Times New Roman" w:cs="Times New Roman"/>
          <w:sz w:val="24"/>
          <w:szCs w:val="24"/>
        </w:rPr>
        <w:t xml:space="preserve"> uzyskać za pomocą bezpłatnych i ogólnodostępnych baz danych, w szczególności rejestrów publicznych w rozumieniu ustawy z dnia 17 lutego 2005 r. o informatyzacji działalności podmiotów realizujących zadania publiczne (Dz. U. z 2023 r. poz. 57).</w:t>
      </w:r>
    </w:p>
    <w:p w14:paraId="4F334DD4" w14:textId="77777777" w:rsidR="00541505" w:rsidRPr="00541505" w:rsidRDefault="00541505" w:rsidP="00541505">
      <w:pPr>
        <w:tabs>
          <w:tab w:val="left" w:pos="426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D8EB6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505">
        <w:rPr>
          <w:rFonts w:ascii="Times New Roman" w:hAnsi="Times New Roman" w:cs="Times New Roman"/>
          <w:b/>
          <w:bCs/>
          <w:sz w:val="24"/>
          <w:szCs w:val="24"/>
        </w:rPr>
        <w:t>DOKUMENTY ZAMÓWIENIA W POSIADANIU ZAMAWIAJĄCEGO:</w:t>
      </w:r>
    </w:p>
    <w:p w14:paraId="1A98CE03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Oświadczam/Oświadczamy, że następujący/e dokument/y zamówienia:</w:t>
      </w:r>
    </w:p>
    <w:p w14:paraId="73240029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7271224" w14:textId="77777777" w:rsidR="00541505" w:rsidRPr="00541505" w:rsidRDefault="00541505" w:rsidP="00541505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41505">
        <w:rPr>
          <w:rStyle w:val="markedcontent"/>
          <w:rFonts w:ascii="Times New Roman" w:hAnsi="Times New Roman" w:cs="Times New Roman"/>
          <w:sz w:val="24"/>
          <w:szCs w:val="24"/>
        </w:rPr>
        <w:t>i jego/ich treść w odniesieniu do przedmiotowego postępowania o udzielenie zamówienia jest prawidłowa i aktualna.</w:t>
      </w:r>
    </w:p>
    <w:p w14:paraId="40EFC2A0" w14:textId="77777777" w:rsidR="00541505" w:rsidRPr="00541505" w:rsidRDefault="00541505" w:rsidP="00541505">
      <w:pPr>
        <w:pStyle w:val="Akapitzlist"/>
        <w:tabs>
          <w:tab w:val="left" w:pos="284"/>
        </w:tabs>
        <w:spacing w:before="360" w:after="60" w:line="48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41505">
        <w:rPr>
          <w:rFonts w:ascii="Times New Roman" w:hAnsi="Times New Roman" w:cs="Times New Roman"/>
          <w:b/>
          <w:bCs/>
        </w:rPr>
        <w:t>POZOSTAŁE OŚWIADCZENIA:</w:t>
      </w:r>
    </w:p>
    <w:p w14:paraId="490A3BE8" w14:textId="77777777" w:rsidR="00541505" w:rsidRPr="00541505" w:rsidRDefault="00541505" w:rsidP="00541505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28A90D92" w14:textId="77777777" w:rsidR="00541505" w:rsidRPr="00541505" w:rsidRDefault="00541505" w:rsidP="00541505">
      <w:pPr>
        <w:widowControl/>
        <w:numPr>
          <w:ilvl w:val="3"/>
          <w:numId w:val="23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Zapoznaliśmy się z treścią zapytania ofertowego, do których nie wnosimy zastrzeżeń i uznajemy się za związanych określonymi w nich wszystkimi postanowieniami, a w przypadku wyboru naszej oferty podpiszemy umowę o treści wynikającej z zapytania ofertowego i w terminie wskazanym przez Zamawiającego.</w:t>
      </w:r>
    </w:p>
    <w:p w14:paraId="787A6F28" w14:textId="77777777" w:rsidR="00541505" w:rsidRPr="00541505" w:rsidRDefault="00541505" w:rsidP="00541505">
      <w:pPr>
        <w:widowControl/>
        <w:numPr>
          <w:ilvl w:val="3"/>
          <w:numId w:val="23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lastRenderedPageBreak/>
        <w:t>Zaoferowana przez nas cena obejmuje pełny zakres przedmiotu zamówienia i wszystkie koszty, które są związane z wykonanie przedmiotu zamówienia.</w:t>
      </w:r>
    </w:p>
    <w:p w14:paraId="0C073890" w14:textId="77777777" w:rsidR="00541505" w:rsidRPr="00541505" w:rsidRDefault="00541505" w:rsidP="00541505">
      <w:pPr>
        <w:widowControl/>
        <w:numPr>
          <w:ilvl w:val="3"/>
          <w:numId w:val="23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Akceptujemy termin związania ofertą i oświadczamy, że zamówienie wykonamy w terminie podanym przez Zamawiającego.</w:t>
      </w:r>
    </w:p>
    <w:p w14:paraId="0C119680" w14:textId="77777777" w:rsidR="00541505" w:rsidRPr="00541505" w:rsidRDefault="00541505" w:rsidP="00541505">
      <w:pPr>
        <w:widowControl/>
        <w:numPr>
          <w:ilvl w:val="3"/>
          <w:numId w:val="23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9C76A18" w14:textId="77777777" w:rsidR="00541505" w:rsidRPr="00541505" w:rsidRDefault="00541505" w:rsidP="00541505">
      <w:pPr>
        <w:pStyle w:val="Akapitzlist"/>
        <w:widowControl/>
        <w:numPr>
          <w:ilvl w:val="3"/>
          <w:numId w:val="23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Pod groźbą odpowiedzialności karnej oświadczam/y, że załączone do oferty dokumenty opisują stan prawny i faktyczny aktualny na dzień upływu terminu składania ofert </w:t>
      </w:r>
      <w:r w:rsidRPr="00541505">
        <w:rPr>
          <w:rFonts w:ascii="Times New Roman" w:hAnsi="Times New Roman" w:cs="Times New Roman"/>
          <w:sz w:val="24"/>
          <w:szCs w:val="24"/>
        </w:rPr>
        <w:br/>
        <w:t>(art. 297 k.k.).</w:t>
      </w:r>
    </w:p>
    <w:p w14:paraId="123DDA09" w14:textId="77777777" w:rsidR="00541505" w:rsidRPr="00541505" w:rsidRDefault="00541505" w:rsidP="00541505">
      <w:pPr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  <w:sz w:val="24"/>
          <w:szCs w:val="24"/>
        </w:rPr>
        <w:t>6.</w:t>
      </w:r>
      <w:r w:rsidRPr="00541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505">
        <w:rPr>
          <w:rFonts w:ascii="Times New Roman" w:hAnsi="Times New Roman" w:cs="Times New Roman"/>
          <w:b/>
          <w:sz w:val="24"/>
          <w:szCs w:val="24"/>
        </w:rPr>
        <w:tab/>
      </w:r>
      <w:r w:rsidRPr="00541505">
        <w:rPr>
          <w:rFonts w:ascii="Times New Roman" w:hAnsi="Times New Roman" w:cs="Times New Roman"/>
          <w:sz w:val="24"/>
          <w:szCs w:val="24"/>
        </w:rPr>
        <w:t>Załącznikami do niniejszej oferty są</w:t>
      </w:r>
      <w:r w:rsidRPr="00541505">
        <w:rPr>
          <w:rFonts w:ascii="Times New Roman" w:hAnsi="Times New Roman" w:cs="Times New Roman"/>
          <w:b/>
          <w:sz w:val="24"/>
          <w:szCs w:val="24"/>
        </w:rPr>
        <w:t>:</w:t>
      </w:r>
    </w:p>
    <w:p w14:paraId="69E25166" w14:textId="77777777" w:rsidR="00541505" w:rsidRPr="00541505" w:rsidRDefault="00541505" w:rsidP="0054150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9B6DC" w14:textId="77777777" w:rsidR="00541505" w:rsidRPr="00541505" w:rsidRDefault="00541505" w:rsidP="00541505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C8D29D" w14:textId="77777777" w:rsidR="00541505" w:rsidRPr="00541505" w:rsidRDefault="00541505" w:rsidP="00541505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 xml:space="preserve">………………………….., dnia ……………..2025 r.                           </w:t>
      </w:r>
    </w:p>
    <w:p w14:paraId="0944AFD3" w14:textId="77777777" w:rsidR="00541505" w:rsidRPr="00541505" w:rsidRDefault="00541505" w:rsidP="0054150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 w:rsidRPr="00541505">
        <w:rPr>
          <w:rFonts w:ascii="Times New Roman" w:hAnsi="Times New Roman" w:cs="Times New Roman"/>
        </w:rPr>
        <w:t>Dokument podpisany przez (imię i nazwisko):</w:t>
      </w:r>
    </w:p>
    <w:p w14:paraId="2B19DC83" w14:textId="77777777" w:rsidR="00541505" w:rsidRPr="00541505" w:rsidRDefault="00541505" w:rsidP="00541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17C45992" w14:textId="77777777" w:rsidR="00541505" w:rsidRPr="00541505" w:rsidRDefault="00541505">
      <w:pPr>
        <w:rPr>
          <w:rFonts w:ascii="Times New Roman" w:hAnsi="Times New Roman" w:cs="Times New Roman"/>
        </w:rPr>
      </w:pPr>
    </w:p>
    <w:sectPr w:rsidR="00541505" w:rsidRPr="0054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93C"/>
    <w:multiLevelType w:val="hybridMultilevel"/>
    <w:tmpl w:val="2214C7EC"/>
    <w:lvl w:ilvl="0" w:tplc="6266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0610BA"/>
    <w:multiLevelType w:val="hybridMultilevel"/>
    <w:tmpl w:val="9FE22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14B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69069E"/>
    <w:multiLevelType w:val="multilevel"/>
    <w:tmpl w:val="7C0445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3804CC"/>
    <w:multiLevelType w:val="hybridMultilevel"/>
    <w:tmpl w:val="11684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8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9" w15:restartNumberingAfterBreak="0">
    <w:nsid w:val="10E4399A"/>
    <w:multiLevelType w:val="hybridMultilevel"/>
    <w:tmpl w:val="0CA0BD52"/>
    <w:lvl w:ilvl="0" w:tplc="30AC826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1AA97F2A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04DBA"/>
    <w:multiLevelType w:val="hybridMultilevel"/>
    <w:tmpl w:val="FF6ECB1A"/>
    <w:lvl w:ilvl="0" w:tplc="34307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A2243"/>
    <w:multiLevelType w:val="hybridMultilevel"/>
    <w:tmpl w:val="E3DC1D54"/>
    <w:lvl w:ilvl="0" w:tplc="0B82D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E3749"/>
    <w:multiLevelType w:val="hybridMultilevel"/>
    <w:tmpl w:val="9F809610"/>
    <w:lvl w:ilvl="0" w:tplc="2FB47276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F9314E"/>
    <w:multiLevelType w:val="hybridMultilevel"/>
    <w:tmpl w:val="8724038C"/>
    <w:lvl w:ilvl="0" w:tplc="DF487C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D25987"/>
    <w:multiLevelType w:val="multilevel"/>
    <w:tmpl w:val="2836125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Arial" w:eastAsia="Corbe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Arial" w:eastAsia="Corbe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5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7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2D902249"/>
    <w:multiLevelType w:val="multilevel"/>
    <w:tmpl w:val="71FAFF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 w:val="0"/>
        <w:strike w:val="0"/>
        <w:dstrike w:val="0"/>
        <w:color w:val="00000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9B57F6"/>
    <w:multiLevelType w:val="hybridMultilevel"/>
    <w:tmpl w:val="1C3467BC"/>
    <w:lvl w:ilvl="0" w:tplc="2474CA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17653"/>
    <w:multiLevelType w:val="hybridMultilevel"/>
    <w:tmpl w:val="11684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418302C9"/>
    <w:multiLevelType w:val="hybridMultilevel"/>
    <w:tmpl w:val="BD448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A2618"/>
    <w:multiLevelType w:val="hybridMultilevel"/>
    <w:tmpl w:val="58482340"/>
    <w:lvl w:ilvl="0" w:tplc="ECD42186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7C4930"/>
    <w:multiLevelType w:val="hybridMultilevel"/>
    <w:tmpl w:val="D6E6E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22B7"/>
    <w:multiLevelType w:val="hybridMultilevel"/>
    <w:tmpl w:val="74E287C2"/>
    <w:lvl w:ilvl="0" w:tplc="A3D6E8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3E32DB"/>
    <w:multiLevelType w:val="multilevel"/>
    <w:tmpl w:val="FD8C66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F775B02"/>
    <w:multiLevelType w:val="hybridMultilevel"/>
    <w:tmpl w:val="D23ABB14"/>
    <w:lvl w:ilvl="0" w:tplc="62DE4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  <w:vertAlign w:val="baseline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001A9"/>
    <w:multiLevelType w:val="hybridMultilevel"/>
    <w:tmpl w:val="D46E2386"/>
    <w:lvl w:ilvl="0" w:tplc="A832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C301F"/>
    <w:multiLevelType w:val="hybridMultilevel"/>
    <w:tmpl w:val="C49AD6C4"/>
    <w:lvl w:ilvl="0" w:tplc="59C8D8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A2A2E"/>
    <w:multiLevelType w:val="hybridMultilevel"/>
    <w:tmpl w:val="72406168"/>
    <w:lvl w:ilvl="0" w:tplc="591855BC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B239D4"/>
    <w:multiLevelType w:val="hybridMultilevel"/>
    <w:tmpl w:val="34E4915A"/>
    <w:lvl w:ilvl="0" w:tplc="E7F2BE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CAA2405"/>
    <w:multiLevelType w:val="multilevel"/>
    <w:tmpl w:val="5052C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D2920"/>
    <w:multiLevelType w:val="hybridMultilevel"/>
    <w:tmpl w:val="94DC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0054B8">
      <w:start w:val="1"/>
      <w:numFmt w:val="lowerLetter"/>
      <w:lvlText w:val="%2."/>
      <w:lvlJc w:val="left"/>
      <w:pPr>
        <w:ind w:left="142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50213AA"/>
    <w:multiLevelType w:val="hybridMultilevel"/>
    <w:tmpl w:val="944CA088"/>
    <w:lvl w:ilvl="0" w:tplc="2FCE424E">
      <w:start w:val="1"/>
      <w:numFmt w:val="decimal"/>
      <w:lvlText w:val="%1)"/>
      <w:lvlJc w:val="left"/>
      <w:pPr>
        <w:ind w:left="1155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2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2" w16cid:durableId="1171142538">
    <w:abstractNumId w:val="10"/>
  </w:num>
  <w:num w:numId="3" w16cid:durableId="1827937524">
    <w:abstractNumId w:val="6"/>
  </w:num>
  <w:num w:numId="4" w16cid:durableId="929965775">
    <w:abstractNumId w:val="30"/>
  </w:num>
  <w:num w:numId="5" w16cid:durableId="2063629397">
    <w:abstractNumId w:val="39"/>
  </w:num>
  <w:num w:numId="6" w16cid:durableId="2111311974">
    <w:abstractNumId w:val="12"/>
  </w:num>
  <w:num w:numId="7" w16cid:durableId="771628884">
    <w:abstractNumId w:val="43"/>
  </w:num>
  <w:num w:numId="8" w16cid:durableId="1054815787">
    <w:abstractNumId w:val="42"/>
  </w:num>
  <w:num w:numId="9" w16cid:durableId="1799298636">
    <w:abstractNumId w:val="25"/>
  </w:num>
  <w:num w:numId="10" w16cid:durableId="586840363">
    <w:abstractNumId w:val="5"/>
  </w:num>
  <w:num w:numId="11" w16cid:durableId="339891371">
    <w:abstractNumId w:val="22"/>
    <w:lvlOverride w:ilvl="0">
      <w:startOverride w:val="1"/>
    </w:lvlOverride>
  </w:num>
  <w:num w:numId="12" w16cid:durableId="758526570">
    <w:abstractNumId w:val="40"/>
  </w:num>
  <w:num w:numId="13" w16cid:durableId="1989280581">
    <w:abstractNumId w:val="2"/>
  </w:num>
  <w:num w:numId="14" w16cid:durableId="1473137540">
    <w:abstractNumId w:val="8"/>
  </w:num>
  <w:num w:numId="15" w16cid:durableId="723988403">
    <w:abstractNumId w:val="16"/>
  </w:num>
  <w:num w:numId="16" w16cid:durableId="111945294">
    <w:abstractNumId w:val="44"/>
  </w:num>
  <w:num w:numId="17" w16cid:durableId="1598513105">
    <w:abstractNumId w:val="41"/>
  </w:num>
  <w:num w:numId="18" w16cid:durableId="1745030518">
    <w:abstractNumId w:val="15"/>
  </w:num>
  <w:num w:numId="19" w16cid:durableId="727147936">
    <w:abstractNumId w:val="35"/>
  </w:num>
  <w:num w:numId="20" w16cid:durableId="1256596733">
    <w:abstractNumId w:val="22"/>
  </w:num>
  <w:num w:numId="21" w16cid:durableId="1431773460">
    <w:abstractNumId w:val="11"/>
  </w:num>
  <w:num w:numId="22" w16cid:durableId="2119132303">
    <w:abstractNumId w:val="0"/>
  </w:num>
  <w:num w:numId="23" w16cid:durableId="1181314459">
    <w:abstractNumId w:val="7"/>
  </w:num>
  <w:num w:numId="24" w16cid:durableId="262543192">
    <w:abstractNumId w:val="33"/>
  </w:num>
  <w:num w:numId="25" w16cid:durableId="854658866">
    <w:abstractNumId w:val="38"/>
  </w:num>
  <w:num w:numId="26" w16cid:durableId="334453289">
    <w:abstractNumId w:val="32"/>
  </w:num>
  <w:num w:numId="27" w16cid:durableId="674846134">
    <w:abstractNumId w:val="17"/>
  </w:num>
  <w:num w:numId="28" w16cid:durableId="444420246">
    <w:abstractNumId w:val="23"/>
  </w:num>
  <w:num w:numId="29" w16cid:durableId="614143987">
    <w:abstractNumId w:val="14"/>
  </w:num>
  <w:num w:numId="30" w16cid:durableId="1076822265">
    <w:abstractNumId w:val="21"/>
  </w:num>
  <w:num w:numId="31" w16cid:durableId="802892220">
    <w:abstractNumId w:val="31"/>
  </w:num>
  <w:num w:numId="32" w16cid:durableId="28993419">
    <w:abstractNumId w:val="13"/>
  </w:num>
  <w:num w:numId="33" w16cid:durableId="1218586829">
    <w:abstractNumId w:val="4"/>
  </w:num>
  <w:num w:numId="34" w16cid:durableId="1399788814">
    <w:abstractNumId w:val="24"/>
  </w:num>
  <w:num w:numId="35" w16cid:durableId="1399472159">
    <w:abstractNumId w:val="9"/>
  </w:num>
  <w:num w:numId="36" w16cid:durableId="1773351664">
    <w:abstractNumId w:val="29"/>
  </w:num>
  <w:num w:numId="37" w16cid:durableId="1385712021">
    <w:abstractNumId w:val="27"/>
  </w:num>
  <w:num w:numId="38" w16cid:durableId="395587179">
    <w:abstractNumId w:val="34"/>
  </w:num>
  <w:num w:numId="39" w16cid:durableId="1776515818">
    <w:abstractNumId w:val="37"/>
  </w:num>
  <w:num w:numId="40" w16cid:durableId="625434693">
    <w:abstractNumId w:val="20"/>
  </w:num>
  <w:num w:numId="41" w16cid:durableId="246617678">
    <w:abstractNumId w:val="3"/>
  </w:num>
  <w:num w:numId="42" w16cid:durableId="1499467109">
    <w:abstractNumId w:val="36"/>
  </w:num>
  <w:num w:numId="43" w16cid:durableId="316689032">
    <w:abstractNumId w:val="18"/>
  </w:num>
  <w:num w:numId="44" w16cid:durableId="138693895">
    <w:abstractNumId w:val="19"/>
  </w:num>
  <w:num w:numId="45" w16cid:durableId="117069312">
    <w:abstractNumId w:val="1"/>
  </w:num>
  <w:num w:numId="46" w16cid:durableId="2020424448">
    <w:abstractNumId w:val="26"/>
  </w:num>
  <w:num w:numId="47" w16cid:durableId="6722186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5"/>
    <w:rsid w:val="001604C6"/>
    <w:rsid w:val="00293599"/>
    <w:rsid w:val="002B53E2"/>
    <w:rsid w:val="004B7D0F"/>
    <w:rsid w:val="004E40A3"/>
    <w:rsid w:val="00541505"/>
    <w:rsid w:val="00D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698E"/>
  <w15:chartTrackingRefBased/>
  <w15:docId w15:val="{17CC951A-2949-4D52-96AE-C8885C92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5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4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41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15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5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15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15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5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15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1505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qFormat/>
    <w:rsid w:val="005415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15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15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150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415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4150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41505"/>
    <w:pPr>
      <w:spacing w:after="120"/>
    </w:pPr>
  </w:style>
  <w:style w:type="paragraph" w:styleId="Lista">
    <w:name w:val="List"/>
    <w:basedOn w:val="Textbody"/>
    <w:rsid w:val="00541505"/>
  </w:style>
  <w:style w:type="paragraph" w:styleId="Legenda">
    <w:name w:val="caption"/>
    <w:basedOn w:val="Standard"/>
    <w:rsid w:val="005415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1505"/>
    <w:pPr>
      <w:suppressLineNumbers/>
    </w:pPr>
  </w:style>
  <w:style w:type="paragraph" w:customStyle="1" w:styleId="Teksttreci2">
    <w:name w:val="Tekst treści (2)"/>
    <w:basedOn w:val="Standard"/>
    <w:rsid w:val="00541505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541505"/>
    <w:rPr>
      <w:b/>
      <w:bCs/>
    </w:rPr>
  </w:style>
  <w:style w:type="character" w:customStyle="1" w:styleId="NumberingSymbols">
    <w:name w:val="Numbering Symbols"/>
    <w:rsid w:val="00541505"/>
  </w:style>
  <w:style w:type="character" w:customStyle="1" w:styleId="Internetlink">
    <w:name w:val="Internet link"/>
    <w:rsid w:val="00541505"/>
    <w:rPr>
      <w:color w:val="000080"/>
      <w:u w:val="single"/>
    </w:rPr>
  </w:style>
  <w:style w:type="character" w:customStyle="1" w:styleId="StrongEmphasis">
    <w:name w:val="Strong Emphasis"/>
    <w:rsid w:val="00541505"/>
    <w:rPr>
      <w:b/>
      <w:bCs/>
    </w:rPr>
  </w:style>
  <w:style w:type="character" w:customStyle="1" w:styleId="WW8Num12z1">
    <w:name w:val="WW8Num12z1"/>
    <w:rsid w:val="00541505"/>
  </w:style>
  <w:style w:type="character" w:customStyle="1" w:styleId="WW8Num12z2">
    <w:name w:val="WW8Num12z2"/>
    <w:rsid w:val="00541505"/>
  </w:style>
  <w:style w:type="character" w:customStyle="1" w:styleId="WW8Num12z3">
    <w:name w:val="WW8Num12z3"/>
    <w:rsid w:val="00541505"/>
  </w:style>
  <w:style w:type="character" w:customStyle="1" w:styleId="WW8Num12z4">
    <w:name w:val="WW8Num12z4"/>
    <w:rsid w:val="00541505"/>
  </w:style>
  <w:style w:type="character" w:customStyle="1" w:styleId="WW8Num12z5">
    <w:name w:val="WW8Num12z5"/>
    <w:rsid w:val="00541505"/>
  </w:style>
  <w:style w:type="character" w:customStyle="1" w:styleId="WW8Num12z6">
    <w:name w:val="WW8Num12z6"/>
    <w:rsid w:val="00541505"/>
  </w:style>
  <w:style w:type="character" w:customStyle="1" w:styleId="WW8Num12z7">
    <w:name w:val="WW8Num12z7"/>
    <w:rsid w:val="00541505"/>
  </w:style>
  <w:style w:type="character" w:customStyle="1" w:styleId="WW8Num12z8">
    <w:name w:val="WW8Num12z8"/>
    <w:rsid w:val="00541505"/>
  </w:style>
  <w:style w:type="character" w:customStyle="1" w:styleId="WW8Num5z0">
    <w:name w:val="WW8Num5z0"/>
    <w:rsid w:val="00541505"/>
  </w:style>
  <w:style w:type="character" w:customStyle="1" w:styleId="WW8Num5z1">
    <w:name w:val="WW8Num5z1"/>
    <w:rsid w:val="00541505"/>
  </w:style>
  <w:style w:type="character" w:customStyle="1" w:styleId="WW8Num5z2">
    <w:name w:val="WW8Num5z2"/>
    <w:rsid w:val="00541505"/>
  </w:style>
  <w:style w:type="character" w:customStyle="1" w:styleId="WW8Num5z3">
    <w:name w:val="WW8Num5z3"/>
    <w:rsid w:val="00541505"/>
  </w:style>
  <w:style w:type="character" w:customStyle="1" w:styleId="WW8Num5z4">
    <w:name w:val="WW8Num5z4"/>
    <w:rsid w:val="00541505"/>
  </w:style>
  <w:style w:type="character" w:customStyle="1" w:styleId="WW8Num5z5">
    <w:name w:val="WW8Num5z5"/>
    <w:rsid w:val="00541505"/>
  </w:style>
  <w:style w:type="character" w:customStyle="1" w:styleId="WW8Num5z6">
    <w:name w:val="WW8Num5z6"/>
    <w:rsid w:val="00541505"/>
  </w:style>
  <w:style w:type="character" w:customStyle="1" w:styleId="WW8Num5z7">
    <w:name w:val="WW8Num5z7"/>
    <w:rsid w:val="00541505"/>
  </w:style>
  <w:style w:type="character" w:customStyle="1" w:styleId="WW8Num5z8">
    <w:name w:val="WW8Num5z8"/>
    <w:rsid w:val="00541505"/>
  </w:style>
  <w:style w:type="character" w:customStyle="1" w:styleId="WW8Num7z0">
    <w:name w:val="WW8Num7z0"/>
    <w:rsid w:val="00541505"/>
    <w:rPr>
      <w:shd w:val="clear" w:color="auto" w:fill="00FF00"/>
    </w:rPr>
  </w:style>
  <w:style w:type="character" w:customStyle="1" w:styleId="WW8Num7z1">
    <w:name w:val="WW8Num7z1"/>
    <w:rsid w:val="00541505"/>
  </w:style>
  <w:style w:type="character" w:customStyle="1" w:styleId="WW8Num7z2">
    <w:name w:val="WW8Num7z2"/>
    <w:rsid w:val="00541505"/>
  </w:style>
  <w:style w:type="character" w:customStyle="1" w:styleId="WW8Num7z3">
    <w:name w:val="WW8Num7z3"/>
    <w:rsid w:val="00541505"/>
  </w:style>
  <w:style w:type="character" w:customStyle="1" w:styleId="WW8Num7z4">
    <w:name w:val="WW8Num7z4"/>
    <w:rsid w:val="00541505"/>
  </w:style>
  <w:style w:type="character" w:customStyle="1" w:styleId="WW8Num7z5">
    <w:name w:val="WW8Num7z5"/>
    <w:rsid w:val="00541505"/>
  </w:style>
  <w:style w:type="character" w:customStyle="1" w:styleId="WW8Num7z6">
    <w:name w:val="WW8Num7z6"/>
    <w:rsid w:val="00541505"/>
  </w:style>
  <w:style w:type="character" w:customStyle="1" w:styleId="WW8Num7z7">
    <w:name w:val="WW8Num7z7"/>
    <w:rsid w:val="00541505"/>
  </w:style>
  <w:style w:type="character" w:customStyle="1" w:styleId="WW8Num7z8">
    <w:name w:val="WW8Num7z8"/>
    <w:rsid w:val="00541505"/>
  </w:style>
  <w:style w:type="character" w:customStyle="1" w:styleId="WW8Num6z0">
    <w:name w:val="WW8Num6z0"/>
    <w:rsid w:val="00541505"/>
    <w:rPr>
      <w:shd w:val="clear" w:color="auto" w:fill="FFFF00"/>
    </w:rPr>
  </w:style>
  <w:style w:type="character" w:customStyle="1" w:styleId="WW8Num6z1">
    <w:name w:val="WW8Num6z1"/>
    <w:rsid w:val="00541505"/>
  </w:style>
  <w:style w:type="character" w:customStyle="1" w:styleId="WW8Num6z2">
    <w:name w:val="WW8Num6z2"/>
    <w:rsid w:val="00541505"/>
  </w:style>
  <w:style w:type="character" w:customStyle="1" w:styleId="WW8Num6z3">
    <w:name w:val="WW8Num6z3"/>
    <w:rsid w:val="00541505"/>
  </w:style>
  <w:style w:type="character" w:customStyle="1" w:styleId="WW8Num6z4">
    <w:name w:val="WW8Num6z4"/>
    <w:rsid w:val="00541505"/>
  </w:style>
  <w:style w:type="character" w:customStyle="1" w:styleId="WW8Num6z5">
    <w:name w:val="WW8Num6z5"/>
    <w:rsid w:val="00541505"/>
  </w:style>
  <w:style w:type="character" w:customStyle="1" w:styleId="WW8Num6z6">
    <w:name w:val="WW8Num6z6"/>
    <w:rsid w:val="00541505"/>
  </w:style>
  <w:style w:type="character" w:customStyle="1" w:styleId="WW8Num6z7">
    <w:name w:val="WW8Num6z7"/>
    <w:rsid w:val="00541505"/>
  </w:style>
  <w:style w:type="character" w:customStyle="1" w:styleId="WW8Num6z8">
    <w:name w:val="WW8Num6z8"/>
    <w:rsid w:val="00541505"/>
  </w:style>
  <w:style w:type="character" w:customStyle="1" w:styleId="WW8Num11z0">
    <w:name w:val="WW8Num11z0"/>
    <w:rsid w:val="00541505"/>
  </w:style>
  <w:style w:type="character" w:customStyle="1" w:styleId="WW8Num11z1">
    <w:name w:val="WW8Num11z1"/>
    <w:rsid w:val="00541505"/>
  </w:style>
  <w:style w:type="character" w:customStyle="1" w:styleId="WW8Num11z2">
    <w:name w:val="WW8Num11z2"/>
    <w:rsid w:val="00541505"/>
  </w:style>
  <w:style w:type="character" w:customStyle="1" w:styleId="WW8Num11z3">
    <w:name w:val="WW8Num11z3"/>
    <w:rsid w:val="00541505"/>
  </w:style>
  <w:style w:type="character" w:customStyle="1" w:styleId="WW8Num11z4">
    <w:name w:val="WW8Num11z4"/>
    <w:rsid w:val="00541505"/>
  </w:style>
  <w:style w:type="character" w:customStyle="1" w:styleId="WW8Num11z5">
    <w:name w:val="WW8Num11z5"/>
    <w:rsid w:val="00541505"/>
  </w:style>
  <w:style w:type="character" w:customStyle="1" w:styleId="WW8Num11z6">
    <w:name w:val="WW8Num11z6"/>
    <w:rsid w:val="00541505"/>
  </w:style>
  <w:style w:type="character" w:customStyle="1" w:styleId="WW8Num11z7">
    <w:name w:val="WW8Num11z7"/>
    <w:rsid w:val="00541505"/>
  </w:style>
  <w:style w:type="character" w:customStyle="1" w:styleId="WW8Num11z8">
    <w:name w:val="WW8Num11z8"/>
    <w:rsid w:val="00541505"/>
  </w:style>
  <w:style w:type="character" w:customStyle="1" w:styleId="WW8Num20z0">
    <w:name w:val="WW8Num20z0"/>
    <w:rsid w:val="00541505"/>
  </w:style>
  <w:style w:type="character" w:customStyle="1" w:styleId="WW8Num20z1">
    <w:name w:val="WW8Num20z1"/>
    <w:rsid w:val="00541505"/>
  </w:style>
  <w:style w:type="character" w:customStyle="1" w:styleId="WW8Num20z2">
    <w:name w:val="WW8Num20z2"/>
    <w:rsid w:val="00541505"/>
  </w:style>
  <w:style w:type="character" w:customStyle="1" w:styleId="WW8Num20z3">
    <w:name w:val="WW8Num20z3"/>
    <w:rsid w:val="00541505"/>
  </w:style>
  <w:style w:type="character" w:customStyle="1" w:styleId="WW8Num20z4">
    <w:name w:val="WW8Num20z4"/>
    <w:rsid w:val="00541505"/>
  </w:style>
  <w:style w:type="character" w:customStyle="1" w:styleId="WW8Num20z5">
    <w:name w:val="WW8Num20z5"/>
    <w:rsid w:val="00541505"/>
  </w:style>
  <w:style w:type="character" w:customStyle="1" w:styleId="WW8Num20z6">
    <w:name w:val="WW8Num20z6"/>
    <w:rsid w:val="00541505"/>
  </w:style>
  <w:style w:type="character" w:customStyle="1" w:styleId="WW8Num20z7">
    <w:name w:val="WW8Num20z7"/>
    <w:rsid w:val="00541505"/>
  </w:style>
  <w:style w:type="character" w:customStyle="1" w:styleId="WW8Num20z8">
    <w:name w:val="WW8Num20z8"/>
    <w:rsid w:val="00541505"/>
  </w:style>
  <w:style w:type="character" w:customStyle="1" w:styleId="WW8Num31z0">
    <w:name w:val="WW8Num31z0"/>
    <w:rsid w:val="00541505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541505"/>
  </w:style>
  <w:style w:type="character" w:customStyle="1" w:styleId="WW8Num31z3">
    <w:name w:val="WW8Num31z3"/>
    <w:rsid w:val="00541505"/>
  </w:style>
  <w:style w:type="character" w:customStyle="1" w:styleId="WW8Num31z4">
    <w:name w:val="WW8Num31z4"/>
    <w:rsid w:val="00541505"/>
  </w:style>
  <w:style w:type="character" w:customStyle="1" w:styleId="WW8Num31z5">
    <w:name w:val="WW8Num31z5"/>
    <w:rsid w:val="00541505"/>
  </w:style>
  <w:style w:type="character" w:customStyle="1" w:styleId="WW8Num31z6">
    <w:name w:val="WW8Num31z6"/>
    <w:rsid w:val="00541505"/>
  </w:style>
  <w:style w:type="character" w:customStyle="1" w:styleId="WW8Num31z7">
    <w:name w:val="WW8Num31z7"/>
    <w:rsid w:val="00541505"/>
  </w:style>
  <w:style w:type="character" w:customStyle="1" w:styleId="WW8Num31z8">
    <w:name w:val="WW8Num31z8"/>
    <w:rsid w:val="00541505"/>
  </w:style>
  <w:style w:type="character" w:customStyle="1" w:styleId="BulletSymbols">
    <w:name w:val="Bullet Symbols"/>
    <w:rsid w:val="00541505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54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505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54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1505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uiPriority w:val="99"/>
    <w:rsid w:val="00541505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505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1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541505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541505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541505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rsid w:val="0054150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41505"/>
    <w:rPr>
      <w:color w:val="605E5C"/>
      <w:shd w:val="clear" w:color="auto" w:fill="E1DFDD"/>
    </w:rPr>
  </w:style>
  <w:style w:type="paragraph" w:customStyle="1" w:styleId="Default">
    <w:name w:val="Default"/>
    <w:qFormat/>
    <w:rsid w:val="00541505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qFormat/>
    <w:rsid w:val="00541505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541505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541505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541505"/>
    <w:pPr>
      <w:numPr>
        <w:numId w:val="20"/>
      </w:numPr>
    </w:pPr>
  </w:style>
  <w:style w:type="numbering" w:customStyle="1" w:styleId="WWNum2">
    <w:name w:val="WWNum2"/>
    <w:basedOn w:val="Bezlisty"/>
    <w:rsid w:val="00541505"/>
    <w:pPr>
      <w:numPr>
        <w:numId w:val="2"/>
      </w:numPr>
    </w:pPr>
  </w:style>
  <w:style w:type="numbering" w:customStyle="1" w:styleId="WW8Num12">
    <w:name w:val="WW8Num12"/>
    <w:basedOn w:val="Bezlisty"/>
    <w:rsid w:val="00541505"/>
    <w:pPr>
      <w:numPr>
        <w:numId w:val="3"/>
      </w:numPr>
    </w:pPr>
  </w:style>
  <w:style w:type="numbering" w:customStyle="1" w:styleId="WW8Num5">
    <w:name w:val="WW8Num5"/>
    <w:basedOn w:val="Bezlisty"/>
    <w:rsid w:val="00541505"/>
    <w:pPr>
      <w:numPr>
        <w:numId w:val="4"/>
      </w:numPr>
    </w:pPr>
  </w:style>
  <w:style w:type="numbering" w:customStyle="1" w:styleId="WW8Num7">
    <w:name w:val="WW8Num7"/>
    <w:basedOn w:val="Bezlisty"/>
    <w:rsid w:val="00541505"/>
    <w:pPr>
      <w:numPr>
        <w:numId w:val="5"/>
      </w:numPr>
    </w:pPr>
  </w:style>
  <w:style w:type="numbering" w:customStyle="1" w:styleId="WW8Num6">
    <w:name w:val="WW8Num6"/>
    <w:basedOn w:val="Bezlisty"/>
    <w:rsid w:val="00541505"/>
    <w:pPr>
      <w:numPr>
        <w:numId w:val="6"/>
      </w:numPr>
    </w:pPr>
  </w:style>
  <w:style w:type="numbering" w:customStyle="1" w:styleId="WW8Num11">
    <w:name w:val="WW8Num11"/>
    <w:basedOn w:val="Bezlisty"/>
    <w:rsid w:val="00541505"/>
    <w:pPr>
      <w:numPr>
        <w:numId w:val="7"/>
      </w:numPr>
    </w:pPr>
  </w:style>
  <w:style w:type="numbering" w:customStyle="1" w:styleId="WW8Num20">
    <w:name w:val="WW8Num20"/>
    <w:basedOn w:val="Bezlisty"/>
    <w:rsid w:val="00541505"/>
    <w:pPr>
      <w:numPr>
        <w:numId w:val="8"/>
      </w:numPr>
    </w:pPr>
  </w:style>
  <w:style w:type="numbering" w:customStyle="1" w:styleId="WW8Num31">
    <w:name w:val="WW8Num31"/>
    <w:basedOn w:val="Bezlisty"/>
    <w:rsid w:val="00541505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54150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41505"/>
    <w:rPr>
      <w:i/>
      <w:iCs/>
    </w:rPr>
  </w:style>
  <w:style w:type="character" w:customStyle="1" w:styleId="markedcontent">
    <w:name w:val="markedcontent"/>
    <w:basedOn w:val="Domylnaczcionkaakapitu"/>
    <w:rsid w:val="00541505"/>
  </w:style>
  <w:style w:type="character" w:styleId="Odwoanieprzypisudolnego">
    <w:name w:val="footnote reference"/>
    <w:basedOn w:val="Domylnaczcionkaakapitu"/>
    <w:uiPriority w:val="99"/>
    <w:semiHidden/>
    <w:unhideWhenUsed/>
    <w:rsid w:val="00541505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50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4150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1505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54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541505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541505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541505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541505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541505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4150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150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50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150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05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05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rsid w:val="00541505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qFormat/>
    <w:rsid w:val="00541505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ttribute-values">
    <w:name w:val="attribute-values"/>
    <w:basedOn w:val="Domylnaczcionkaakapitu"/>
    <w:rsid w:val="00541505"/>
  </w:style>
  <w:style w:type="character" w:customStyle="1" w:styleId="progress-label">
    <w:name w:val="progress-label"/>
    <w:basedOn w:val="Domylnaczcionkaakapitu"/>
    <w:rsid w:val="00541505"/>
  </w:style>
  <w:style w:type="character" w:customStyle="1" w:styleId="attribute-name">
    <w:name w:val="attribute-name"/>
    <w:basedOn w:val="Domylnaczcionkaakapitu"/>
    <w:rsid w:val="00541505"/>
  </w:style>
  <w:style w:type="character" w:styleId="UyteHipercze">
    <w:name w:val="FollowedHyperlink"/>
    <w:basedOn w:val="Domylnaczcionkaakapitu"/>
    <w:uiPriority w:val="99"/>
    <w:semiHidden/>
    <w:unhideWhenUsed/>
    <w:rsid w:val="0054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4159</Words>
  <Characters>24959</Characters>
  <Application>Microsoft Office Word</Application>
  <DocSecurity>0</DocSecurity>
  <Lines>207</Lines>
  <Paragraphs>58</Paragraphs>
  <ScaleCrop>false</ScaleCrop>
  <Company/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iws</cp:lastModifiedBy>
  <cp:revision>4</cp:revision>
  <dcterms:created xsi:type="dcterms:W3CDTF">2025-06-30T10:15:00Z</dcterms:created>
  <dcterms:modified xsi:type="dcterms:W3CDTF">2025-06-30T14:27:00Z</dcterms:modified>
</cp:coreProperties>
</file>