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2F" w14:textId="37D4D07E" w:rsidR="005D3957" w:rsidRDefault="005D3957" w:rsidP="000638C9">
      <w:pPr>
        <w:spacing w:before="100" w:beforeAutospacing="1" w:after="0" w:line="276" w:lineRule="auto"/>
        <w:jc w:val="center"/>
        <w:outlineLvl w:val="3"/>
        <w:rPr>
          <w:rFonts w:ascii="Arial" w:eastAsia="Calibri" w:hAnsi="Arial" w:cs="Arial"/>
          <w:b/>
          <w:bCs/>
          <w:kern w:val="0"/>
          <w:sz w:val="22"/>
          <w:szCs w:val="22"/>
          <w14:ligatures w14:val="none"/>
        </w:rPr>
      </w:pPr>
      <w:r w:rsidRPr="005D3957">
        <w:rPr>
          <w:rFonts w:ascii="Arial" w:eastAsia="Calibri" w:hAnsi="Arial" w:cs="Arial"/>
          <w:b/>
          <w:bCs/>
          <w:kern w:val="0"/>
          <w:sz w:val="22"/>
          <w:szCs w:val="22"/>
          <w14:ligatures w14:val="none"/>
        </w:rPr>
        <w:t>KLAUZULA INFORMACYJNA</w:t>
      </w:r>
    </w:p>
    <w:p w14:paraId="48B28A49" w14:textId="77777777" w:rsidR="000638C9" w:rsidRPr="005D3957" w:rsidRDefault="000638C9" w:rsidP="000638C9">
      <w:pPr>
        <w:spacing w:before="100" w:beforeAutospacing="1" w:after="0" w:line="276" w:lineRule="auto"/>
        <w:jc w:val="center"/>
        <w:outlineLvl w:val="3"/>
        <w:rPr>
          <w:rFonts w:ascii="Arial" w:eastAsia="Calibri" w:hAnsi="Arial" w:cs="Arial"/>
          <w:b/>
          <w:bCs/>
          <w:kern w:val="0"/>
          <w:sz w:val="22"/>
          <w:szCs w:val="22"/>
          <w14:ligatures w14:val="none"/>
        </w:rPr>
      </w:pPr>
    </w:p>
    <w:p w14:paraId="5A51091D" w14:textId="0501E34F" w:rsidR="00106F47" w:rsidRPr="00106F47" w:rsidRDefault="00106F47" w:rsidP="000638C9">
      <w:p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 xml:space="preserve">W związku z </w:t>
      </w:r>
      <w:r w:rsidR="00D42DB8">
        <w:rPr>
          <w:rFonts w:ascii="Arial" w:eastAsia="Calibri" w:hAnsi="Arial" w:cs="Arial"/>
          <w:kern w:val="0"/>
          <w:sz w:val="22"/>
          <w:szCs w:val="22"/>
          <w14:ligatures w14:val="none"/>
        </w:rPr>
        <w:t>udostępnieniem</w:t>
      </w:r>
      <w:r w:rsidRPr="00106F47">
        <w:rPr>
          <w:rFonts w:ascii="Arial" w:eastAsia="Calibri" w:hAnsi="Arial" w:cs="Arial"/>
          <w:kern w:val="0"/>
          <w:sz w:val="22"/>
          <w:szCs w:val="22"/>
          <w14:ligatures w14:val="none"/>
        </w:rPr>
        <w:t xml:space="preserve"> moich danych osobowych</w:t>
      </w:r>
      <w:r w:rsidR="00D42DB8">
        <w:rPr>
          <w:rFonts w:ascii="Arial" w:eastAsia="Calibri" w:hAnsi="Arial" w:cs="Arial"/>
          <w:kern w:val="0"/>
          <w:sz w:val="22"/>
          <w:szCs w:val="22"/>
          <w14:ligatures w14:val="none"/>
        </w:rPr>
        <w:t xml:space="preserve"> w postaci przesłanej aplikacji</w:t>
      </w:r>
      <w:r w:rsidRPr="00106F47">
        <w:rPr>
          <w:rFonts w:ascii="Arial" w:eastAsia="Calibri" w:hAnsi="Arial" w:cs="Arial"/>
          <w:kern w:val="0"/>
          <w:sz w:val="22"/>
          <w:szCs w:val="22"/>
          <w14:ligatures w14:val="none"/>
        </w:rPr>
        <w:t>, zostałem poinformowany / zostałam poinformowana, stosownie do art. 13 ust. 1 i 2 RODO, że:</w:t>
      </w:r>
    </w:p>
    <w:p w14:paraId="6B19C4D8" w14:textId="5BA64353" w:rsidR="00C336D5" w:rsidRPr="00C336D5" w:rsidRDefault="00C336D5" w:rsidP="007457A8">
      <w:pPr>
        <w:pStyle w:val="Akapitzlist"/>
        <w:numPr>
          <w:ilvl w:val="0"/>
          <w:numId w:val="9"/>
        </w:numPr>
        <w:jc w:val="both"/>
        <w:rPr>
          <w:rFonts w:ascii="Arial" w:eastAsia="Calibri" w:hAnsi="Arial" w:cs="Arial"/>
          <w:kern w:val="0"/>
          <w:sz w:val="22"/>
          <w:szCs w:val="22"/>
          <w14:ligatures w14:val="none"/>
        </w:rPr>
      </w:pPr>
      <w:r w:rsidRPr="00C336D5">
        <w:rPr>
          <w:rFonts w:ascii="Arial" w:eastAsia="Calibri" w:hAnsi="Arial" w:cs="Arial"/>
          <w:kern w:val="0"/>
          <w:sz w:val="22"/>
          <w:szCs w:val="22"/>
          <w14:ligatures w14:val="none"/>
        </w:rPr>
        <w:t>Administratorem moich danych osobowych jest Skarb Państwa – Instytut Wymiaru Sprawiedliwości w Warszawie z siedzibą przy ul. Trębacka 4, 00 – 074 Warszawa.</w:t>
      </w:r>
      <w:r w:rsidR="007457A8">
        <w:rPr>
          <w:rFonts w:ascii="Arial" w:eastAsia="Calibri" w:hAnsi="Arial" w:cs="Arial"/>
          <w:kern w:val="0"/>
          <w:sz w:val="22"/>
          <w:szCs w:val="22"/>
          <w14:ligatures w14:val="none"/>
        </w:rPr>
        <w:t xml:space="preserve">                   </w:t>
      </w:r>
      <w:r w:rsidRPr="00C336D5">
        <w:rPr>
          <w:rFonts w:ascii="Arial" w:eastAsia="Calibri" w:hAnsi="Arial" w:cs="Arial"/>
          <w:kern w:val="0"/>
          <w:sz w:val="22"/>
          <w:szCs w:val="22"/>
          <w14:ligatures w14:val="none"/>
        </w:rPr>
        <w:t xml:space="preserve"> Z administratorem można skontaktować się również telefonicznie: 22 162 60 60 lub za pośrednictwem poczty elektronicznej: iws@iws.gov.pl. </w:t>
      </w:r>
    </w:p>
    <w:p w14:paraId="71AC93D0" w14:textId="14A32AA5" w:rsidR="00106F47" w:rsidRPr="000638C9" w:rsidRDefault="00D42DB8" w:rsidP="000638C9">
      <w:pPr>
        <w:numPr>
          <w:ilvl w:val="0"/>
          <w:numId w:val="9"/>
        </w:numPr>
        <w:spacing w:after="0" w:line="276" w:lineRule="auto"/>
        <w:contextualSpacing/>
        <w:jc w:val="both"/>
        <w:rPr>
          <w:rFonts w:ascii="Arial" w:eastAsia="Calibri" w:hAnsi="Arial" w:cs="Arial"/>
          <w:kern w:val="0"/>
          <w:sz w:val="22"/>
          <w:szCs w:val="22"/>
          <w14:ligatures w14:val="none"/>
        </w:rPr>
      </w:pPr>
      <w:r w:rsidRPr="000638C9">
        <w:rPr>
          <w:rFonts w:ascii="Arial" w:eastAsia="Calibri" w:hAnsi="Arial" w:cs="Arial"/>
          <w:kern w:val="0"/>
          <w:sz w:val="22"/>
          <w:szCs w:val="22"/>
          <w14:ligatures w14:val="none"/>
        </w:rPr>
        <w:t xml:space="preserve">Administrator powołał </w:t>
      </w:r>
      <w:r w:rsidR="00106F47" w:rsidRPr="000638C9">
        <w:rPr>
          <w:rFonts w:ascii="Arial" w:eastAsia="Calibri" w:hAnsi="Arial" w:cs="Arial"/>
          <w:kern w:val="0"/>
          <w:sz w:val="22"/>
          <w:szCs w:val="22"/>
          <w14:ligatures w14:val="none"/>
        </w:rPr>
        <w:t>Inspektor</w:t>
      </w:r>
      <w:r w:rsidRPr="000638C9">
        <w:rPr>
          <w:rFonts w:ascii="Arial" w:eastAsia="Calibri" w:hAnsi="Arial" w:cs="Arial"/>
          <w:kern w:val="0"/>
          <w:sz w:val="22"/>
          <w:szCs w:val="22"/>
          <w14:ligatures w14:val="none"/>
        </w:rPr>
        <w:t>a</w:t>
      </w:r>
      <w:r w:rsidR="00106F47" w:rsidRPr="000638C9">
        <w:rPr>
          <w:rFonts w:ascii="Arial" w:eastAsia="Calibri" w:hAnsi="Arial" w:cs="Arial"/>
          <w:kern w:val="0"/>
          <w:sz w:val="22"/>
          <w:szCs w:val="22"/>
          <w14:ligatures w14:val="none"/>
        </w:rPr>
        <w:t xml:space="preserve"> ochron</w:t>
      </w:r>
      <w:r w:rsidRPr="000638C9">
        <w:rPr>
          <w:rFonts w:ascii="Arial" w:eastAsia="Calibri" w:hAnsi="Arial" w:cs="Arial"/>
          <w:kern w:val="0"/>
          <w:sz w:val="22"/>
          <w:szCs w:val="22"/>
          <w14:ligatures w14:val="none"/>
        </w:rPr>
        <w:t>y</w:t>
      </w:r>
      <w:r w:rsidR="00106F47" w:rsidRPr="000638C9">
        <w:rPr>
          <w:rFonts w:ascii="Arial" w:eastAsia="Calibri" w:hAnsi="Arial" w:cs="Arial"/>
          <w:kern w:val="0"/>
          <w:sz w:val="22"/>
          <w:szCs w:val="22"/>
          <w14:ligatures w14:val="none"/>
        </w:rPr>
        <w:t xml:space="preserve"> danych</w:t>
      </w:r>
      <w:r w:rsidRPr="000638C9">
        <w:rPr>
          <w:rFonts w:ascii="Arial" w:eastAsia="Calibri" w:hAnsi="Arial" w:cs="Arial"/>
          <w:kern w:val="0"/>
          <w:sz w:val="22"/>
          <w:szCs w:val="22"/>
          <w14:ligatures w14:val="none"/>
        </w:rPr>
        <w:t>, z którym kontakt możliwy jest poprzez e-</w:t>
      </w:r>
      <w:r w:rsidR="00106F47" w:rsidRPr="000638C9">
        <w:rPr>
          <w:rFonts w:ascii="Arial" w:eastAsia="Calibri" w:hAnsi="Arial" w:cs="Arial"/>
          <w:kern w:val="0"/>
          <w:sz w:val="22"/>
          <w:szCs w:val="22"/>
          <w14:ligatures w14:val="none"/>
        </w:rPr>
        <w:t>mail</w:t>
      </w:r>
      <w:r w:rsidRPr="000638C9">
        <w:rPr>
          <w:rFonts w:ascii="Arial" w:eastAsia="Calibri" w:hAnsi="Arial" w:cs="Arial"/>
          <w:kern w:val="0"/>
          <w:sz w:val="22"/>
          <w:szCs w:val="22"/>
          <w14:ligatures w14:val="none"/>
        </w:rPr>
        <w:t>:</w:t>
      </w:r>
      <w:r w:rsidR="00106F47" w:rsidRPr="000638C9">
        <w:rPr>
          <w:rFonts w:ascii="Arial" w:eastAsia="Calibri" w:hAnsi="Arial" w:cs="Arial"/>
          <w:kern w:val="0"/>
          <w:sz w:val="22"/>
          <w:szCs w:val="22"/>
          <w14:ligatures w14:val="none"/>
        </w:rPr>
        <w:t xml:space="preserve"> violetta.matusiak@crowe.pl, tel. +48 538 891 008.</w:t>
      </w:r>
    </w:p>
    <w:p w14:paraId="6469E46D" w14:textId="77777777" w:rsidR="00D42DB8" w:rsidRPr="000638C9" w:rsidRDefault="00D42DB8" w:rsidP="000638C9">
      <w:pPr>
        <w:pStyle w:val="Akapitzlist"/>
        <w:numPr>
          <w:ilvl w:val="0"/>
          <w:numId w:val="9"/>
        </w:numPr>
        <w:spacing w:before="100" w:after="0" w:line="276" w:lineRule="auto"/>
        <w:jc w:val="both"/>
        <w:rPr>
          <w:rFonts w:ascii="Arial" w:eastAsia="Times New Roman" w:hAnsi="Arial" w:cs="Arial"/>
          <w:sz w:val="22"/>
          <w:szCs w:val="22"/>
          <w:lang w:eastAsia="pl-PL"/>
        </w:rPr>
      </w:pPr>
      <w:r w:rsidRPr="000638C9">
        <w:rPr>
          <w:rFonts w:ascii="Arial" w:eastAsia="Times New Roman" w:hAnsi="Arial" w:cs="Arial"/>
          <w:sz w:val="22"/>
          <w:szCs w:val="22"/>
          <w:lang w:eastAsia="pl-PL"/>
        </w:rPr>
        <w:t xml:space="preserve">Wszelkie dane osobowe pozyskane w procesach rekrutacyjnych, przetwarzane są na podstawie przesłanki wskazanej w </w:t>
      </w:r>
      <w:r w:rsidRPr="000638C9">
        <w:rPr>
          <w:rFonts w:ascii="Arial" w:eastAsia="Times New Roman" w:hAnsi="Arial" w:cs="Arial"/>
          <w:bCs/>
          <w:sz w:val="22"/>
          <w:szCs w:val="22"/>
          <w:lang w:eastAsia="pl-PL"/>
        </w:rPr>
        <w:t xml:space="preserve">art. 6 ust. 1 lit. b) </w:t>
      </w:r>
      <w:r w:rsidRPr="000638C9">
        <w:rPr>
          <w:rFonts w:ascii="Arial" w:hAnsi="Arial" w:cs="Arial"/>
          <w:sz w:val="22"/>
          <w:szCs w:val="22"/>
        </w:rPr>
        <w:t xml:space="preserve">RODO, czyli do realizacji celów związanych z czynnościami zmierzającymi do zawarcia umowy, a także na podstawie </w:t>
      </w:r>
      <w:r w:rsidRPr="000638C9">
        <w:rPr>
          <w:rFonts w:ascii="Arial" w:eastAsia="Times New Roman" w:hAnsi="Arial" w:cs="Arial"/>
          <w:bCs/>
          <w:sz w:val="22"/>
          <w:szCs w:val="22"/>
          <w:lang w:eastAsia="pl-PL"/>
        </w:rPr>
        <w:t xml:space="preserve">art. 6 ust. 1 lit. c) </w:t>
      </w:r>
      <w:r w:rsidRPr="000638C9">
        <w:rPr>
          <w:rFonts w:ascii="Arial" w:hAnsi="Arial" w:cs="Arial"/>
          <w:sz w:val="22"/>
          <w:szCs w:val="22"/>
        </w:rPr>
        <w:t xml:space="preserve">RODO – realizacji obowiązku prawnego pracodawcy wskazanego w przepisach Kodeksu Pracy i przepisach wykonawczych, oraz na podstawie udzielonej zgody na przetwarzanie danych osobowych, wykraczających poza zakres wskazany w Kodeksie Pracy, zgodnie z przesłanką wskazaną w </w:t>
      </w:r>
      <w:r w:rsidRPr="000638C9">
        <w:rPr>
          <w:rFonts w:ascii="Arial" w:eastAsia="Times New Roman" w:hAnsi="Arial" w:cs="Arial"/>
          <w:bCs/>
          <w:sz w:val="22"/>
          <w:szCs w:val="22"/>
          <w:lang w:eastAsia="pl-PL"/>
        </w:rPr>
        <w:t xml:space="preserve">art. 6 ust. 1 lit. a) </w:t>
      </w:r>
      <w:r w:rsidRPr="000638C9">
        <w:rPr>
          <w:rFonts w:ascii="Arial" w:hAnsi="Arial" w:cs="Arial"/>
          <w:sz w:val="22"/>
          <w:szCs w:val="22"/>
        </w:rPr>
        <w:t xml:space="preserve">RODO. Udzielona zgoda może zostać w każdym czasie odwołana, zgłaszając ten fakt na wskazane powyżej dane kontaktowe Administratora lub Inspektora Ochrony Danych. Przy czym odwołanie zgody nie wpływa na legalność przetwarzania danych osobowych dokonanego do czasu wycofania zgody. </w:t>
      </w:r>
      <w:r w:rsidRPr="000638C9">
        <w:rPr>
          <w:rFonts w:ascii="Arial" w:hAnsi="Arial" w:cs="Arial"/>
          <w:sz w:val="22"/>
          <w:szCs w:val="22"/>
          <w:shd w:val="clear" w:color="auto" w:fill="FFFFFF"/>
        </w:rPr>
        <w:t xml:space="preserve">Podanie danych jest dobrowolne, jednakże konieczne do wzięcia udziału w prowadzonych procesach rekrutacyjnych. </w:t>
      </w:r>
    </w:p>
    <w:p w14:paraId="71D1EAA8" w14:textId="77777777" w:rsidR="00106F47" w:rsidRPr="000638C9" w:rsidRDefault="00106F47" w:rsidP="000638C9">
      <w:pPr>
        <w:numPr>
          <w:ilvl w:val="0"/>
          <w:numId w:val="9"/>
        </w:numPr>
        <w:spacing w:after="0" w:line="276" w:lineRule="auto"/>
        <w:contextualSpacing/>
        <w:jc w:val="both"/>
        <w:rPr>
          <w:rFonts w:ascii="Arial" w:eastAsia="Calibri" w:hAnsi="Arial" w:cs="Arial"/>
          <w:kern w:val="0"/>
          <w:sz w:val="22"/>
          <w:szCs w:val="22"/>
          <w14:ligatures w14:val="none"/>
        </w:rPr>
      </w:pPr>
      <w:r w:rsidRPr="000638C9">
        <w:rPr>
          <w:rFonts w:ascii="Arial" w:eastAsia="Calibri" w:hAnsi="Arial" w:cs="Arial"/>
          <w:kern w:val="0"/>
          <w:sz w:val="22"/>
          <w:szCs w:val="22"/>
          <w14:ligatures w14:val="none"/>
        </w:rPr>
        <w:t>Dane osobowe są przechowywane przez okres niezbędny do przeprowadzenia konkursu, a następnie do momentu wygaśnięcia obowiązku przechowywania danych wynikającego z przepisów prawa.</w:t>
      </w:r>
    </w:p>
    <w:p w14:paraId="1D241310" w14:textId="77777777" w:rsidR="00106F47" w:rsidRPr="00106F47" w:rsidRDefault="00106F47" w:rsidP="000638C9">
      <w:pPr>
        <w:numPr>
          <w:ilvl w:val="0"/>
          <w:numId w:val="9"/>
        </w:num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Osobie, której dane są przetwarzane przysługuje prawo:</w:t>
      </w:r>
    </w:p>
    <w:p w14:paraId="0BFC132C" w14:textId="77777777" w:rsidR="00106F47" w:rsidRPr="00106F47" w:rsidRDefault="00106F47" w:rsidP="000638C9">
      <w:pPr>
        <w:numPr>
          <w:ilvl w:val="0"/>
          <w:numId w:val="10"/>
        </w:num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dostępu do treści swoich danych osobowych, żądania ich sprostowania lub usunięcia, na zasadach określonych w art. 15 – 17 RODO;</w:t>
      </w:r>
    </w:p>
    <w:p w14:paraId="607847F6" w14:textId="77777777" w:rsidR="00106F47" w:rsidRPr="00106F47" w:rsidRDefault="00106F47" w:rsidP="000638C9">
      <w:pPr>
        <w:numPr>
          <w:ilvl w:val="0"/>
          <w:numId w:val="10"/>
        </w:num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ograniczenia przetwarzania danych, w przypadkach określonych w art. 18 RODO;</w:t>
      </w:r>
    </w:p>
    <w:p w14:paraId="016DA56D" w14:textId="77777777" w:rsidR="00106F47" w:rsidRPr="00106F47" w:rsidRDefault="00106F47" w:rsidP="000638C9">
      <w:pPr>
        <w:numPr>
          <w:ilvl w:val="0"/>
          <w:numId w:val="10"/>
        </w:num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przenoszenia danych, na zasadach określonych w art. 20 RODO tj. do otrzymania przez osobę, której dane dotyczą od administratora danych osobowych jej dotyczących, w ustrukturyzowanym, powszechnie używanym formacie nadającym się do odczytu maszynowego;</w:t>
      </w:r>
    </w:p>
    <w:p w14:paraId="66700024" w14:textId="77777777" w:rsidR="00106F47" w:rsidRPr="00106F47" w:rsidRDefault="00106F47" w:rsidP="000638C9">
      <w:pPr>
        <w:numPr>
          <w:ilvl w:val="0"/>
          <w:numId w:val="10"/>
        </w:num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cofnięcia zgody w dowolnym momencie bez wpływu na zgodność z prawem przetwarzania, którego dokonano na podstawie zgody przed jej cofnięciem;</w:t>
      </w:r>
    </w:p>
    <w:p w14:paraId="71C25219" w14:textId="77777777" w:rsidR="00106F47" w:rsidRPr="00106F47" w:rsidRDefault="00106F47" w:rsidP="000638C9">
      <w:pPr>
        <w:numPr>
          <w:ilvl w:val="0"/>
          <w:numId w:val="10"/>
        </w:num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wniesienia skargi do Prezesa Urzędu Ochrony Danych Osobowych.</w:t>
      </w:r>
    </w:p>
    <w:p w14:paraId="46D47966" w14:textId="77777777" w:rsidR="00106F47" w:rsidRPr="00106F47" w:rsidRDefault="00106F47" w:rsidP="000638C9">
      <w:pPr>
        <w:numPr>
          <w:ilvl w:val="0"/>
          <w:numId w:val="9"/>
        </w:num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 xml:space="preserve">W celu skorzystania z praw, o których mowa w pkt 6 </w:t>
      </w:r>
      <w:proofErr w:type="spellStart"/>
      <w:r w:rsidRPr="00106F47">
        <w:rPr>
          <w:rFonts w:ascii="Arial" w:eastAsia="Calibri" w:hAnsi="Arial" w:cs="Arial"/>
          <w:kern w:val="0"/>
          <w:sz w:val="22"/>
          <w:szCs w:val="22"/>
          <w14:ligatures w14:val="none"/>
        </w:rPr>
        <w:t>ppkt</w:t>
      </w:r>
      <w:proofErr w:type="spellEnd"/>
      <w:r w:rsidRPr="00106F47">
        <w:rPr>
          <w:rFonts w:ascii="Arial" w:eastAsia="Calibri" w:hAnsi="Arial" w:cs="Arial"/>
          <w:kern w:val="0"/>
          <w:sz w:val="22"/>
          <w:szCs w:val="22"/>
          <w14:ligatures w14:val="none"/>
        </w:rPr>
        <w:t xml:space="preserve"> 1 – 4 należy skontaktować się z administratorem lub inspektorem ochrony danych, korzystając ze wskazanych wyżej danych kontaktowych.</w:t>
      </w:r>
    </w:p>
    <w:p w14:paraId="604222AF" w14:textId="77777777" w:rsidR="00106F47" w:rsidRPr="00106F47" w:rsidRDefault="00106F47" w:rsidP="000638C9">
      <w:pPr>
        <w:numPr>
          <w:ilvl w:val="0"/>
          <w:numId w:val="9"/>
        </w:numPr>
        <w:spacing w:after="0" w:line="276" w:lineRule="auto"/>
        <w:contextualSpacing/>
        <w:jc w:val="both"/>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Podanie danych osobowych w zakresie wynikającym z art. 22</w:t>
      </w:r>
      <w:r w:rsidRPr="00106F47">
        <w:rPr>
          <w:rFonts w:ascii="Arial" w:eastAsia="Calibri" w:hAnsi="Arial" w:cs="Arial"/>
          <w:kern w:val="0"/>
          <w:sz w:val="22"/>
          <w:szCs w:val="22"/>
          <w:vertAlign w:val="superscript"/>
          <w14:ligatures w14:val="none"/>
        </w:rPr>
        <w:t>1</w:t>
      </w:r>
      <w:r w:rsidRPr="00106F47">
        <w:rPr>
          <w:rFonts w:ascii="Arial" w:eastAsia="Calibri" w:hAnsi="Arial" w:cs="Arial"/>
          <w:kern w:val="0"/>
          <w:sz w:val="22"/>
          <w:szCs w:val="22"/>
          <w14:ligatures w14:val="none"/>
        </w:rPr>
        <w:t xml:space="preserve"> § 1 i 4 ustawy z dnia 26 czerwca 1974 r. – Kodeks pracy jest obowiązkowe, podanie danych w zakresie szerszym jest dobrowolne i wymaga wyrażenia zgody na ich przetwarzanie.</w:t>
      </w:r>
    </w:p>
    <w:p w14:paraId="2043E28A" w14:textId="77777777" w:rsidR="00106F47" w:rsidRDefault="00106F47" w:rsidP="000638C9">
      <w:pPr>
        <w:spacing w:after="0" w:line="276" w:lineRule="auto"/>
        <w:jc w:val="right"/>
        <w:rPr>
          <w:rFonts w:ascii="Arial" w:eastAsia="Calibri" w:hAnsi="Arial" w:cs="Arial"/>
          <w:kern w:val="0"/>
          <w:sz w:val="22"/>
          <w:szCs w:val="22"/>
          <w14:ligatures w14:val="none"/>
        </w:rPr>
      </w:pPr>
    </w:p>
    <w:p w14:paraId="353EAAC2" w14:textId="77777777" w:rsidR="00B80D7E" w:rsidRPr="00106F47" w:rsidRDefault="00B80D7E" w:rsidP="000638C9">
      <w:pPr>
        <w:spacing w:after="0" w:line="276" w:lineRule="auto"/>
        <w:jc w:val="right"/>
        <w:rPr>
          <w:rFonts w:ascii="Arial" w:eastAsia="Calibri" w:hAnsi="Arial" w:cs="Arial"/>
          <w:kern w:val="0"/>
          <w:sz w:val="22"/>
          <w:szCs w:val="22"/>
          <w14:ligatures w14:val="none"/>
        </w:rPr>
      </w:pPr>
    </w:p>
    <w:p w14:paraId="67568400" w14:textId="77777777" w:rsidR="00106F47" w:rsidRPr="00106F47" w:rsidRDefault="00106F47" w:rsidP="000638C9">
      <w:pPr>
        <w:spacing w:after="0" w:line="276" w:lineRule="auto"/>
        <w:jc w:val="right"/>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w:t>
      </w:r>
    </w:p>
    <w:p w14:paraId="0E84D577" w14:textId="37856139" w:rsidR="00E4696D" w:rsidRDefault="00106F47" w:rsidP="000638C9">
      <w:pPr>
        <w:spacing w:after="0" w:line="276" w:lineRule="auto"/>
        <w:ind w:right="567"/>
        <w:jc w:val="right"/>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(data, podpis kandydata)</w:t>
      </w:r>
    </w:p>
    <w:p w14:paraId="24EFF34C" w14:textId="77777777" w:rsidR="005D3957" w:rsidRDefault="005D3957" w:rsidP="000638C9">
      <w:pPr>
        <w:spacing w:after="0" w:line="276" w:lineRule="auto"/>
        <w:ind w:right="567"/>
        <w:jc w:val="right"/>
        <w:rPr>
          <w:rFonts w:ascii="Arial" w:eastAsia="Calibri" w:hAnsi="Arial" w:cs="Arial"/>
          <w:kern w:val="0"/>
          <w:sz w:val="22"/>
          <w:szCs w:val="22"/>
          <w14:ligatures w14:val="none"/>
        </w:rPr>
      </w:pPr>
    </w:p>
    <w:p w14:paraId="53655737" w14:textId="77777777" w:rsidR="005D3957" w:rsidRDefault="005D3957" w:rsidP="000638C9">
      <w:pPr>
        <w:spacing w:after="0" w:line="276" w:lineRule="auto"/>
        <w:ind w:right="567"/>
        <w:jc w:val="right"/>
        <w:rPr>
          <w:rFonts w:ascii="Arial" w:eastAsia="Calibri" w:hAnsi="Arial" w:cs="Arial"/>
          <w:kern w:val="0"/>
          <w:sz w:val="22"/>
          <w:szCs w:val="22"/>
          <w14:ligatures w14:val="none"/>
        </w:rPr>
      </w:pPr>
    </w:p>
    <w:p w14:paraId="47065FBB" w14:textId="77777777" w:rsidR="005D3957" w:rsidRDefault="005D3957" w:rsidP="000638C9">
      <w:pPr>
        <w:spacing w:after="0" w:line="276" w:lineRule="auto"/>
        <w:ind w:right="567"/>
        <w:jc w:val="right"/>
        <w:rPr>
          <w:rFonts w:ascii="Arial" w:eastAsia="Calibri" w:hAnsi="Arial" w:cs="Arial"/>
          <w:kern w:val="0"/>
          <w:sz w:val="22"/>
          <w:szCs w:val="22"/>
          <w14:ligatures w14:val="none"/>
        </w:rPr>
      </w:pPr>
    </w:p>
    <w:p w14:paraId="61E8271E" w14:textId="77777777" w:rsidR="005D3957" w:rsidRDefault="005D3957" w:rsidP="000638C9">
      <w:pPr>
        <w:spacing w:after="0" w:line="276" w:lineRule="auto"/>
        <w:ind w:right="567"/>
        <w:jc w:val="right"/>
        <w:rPr>
          <w:rFonts w:ascii="Arial" w:eastAsia="Calibri" w:hAnsi="Arial" w:cs="Arial"/>
          <w:kern w:val="0"/>
          <w:sz w:val="22"/>
          <w:szCs w:val="22"/>
          <w14:ligatures w14:val="none"/>
        </w:rPr>
      </w:pPr>
    </w:p>
    <w:p w14:paraId="65A54122" w14:textId="77777777" w:rsidR="005D3957" w:rsidRDefault="005D3957" w:rsidP="000638C9">
      <w:pPr>
        <w:spacing w:after="0" w:line="276" w:lineRule="auto"/>
        <w:ind w:right="567"/>
        <w:jc w:val="right"/>
        <w:rPr>
          <w:rFonts w:ascii="Arial" w:eastAsia="Calibri" w:hAnsi="Arial" w:cs="Arial"/>
          <w:kern w:val="0"/>
          <w:sz w:val="22"/>
          <w:szCs w:val="22"/>
          <w14:ligatures w14:val="none"/>
        </w:rPr>
      </w:pPr>
    </w:p>
    <w:p w14:paraId="6CFC7189" w14:textId="77777777" w:rsidR="005D3957" w:rsidRDefault="005D3957" w:rsidP="000638C9">
      <w:pPr>
        <w:spacing w:after="0" w:line="276" w:lineRule="auto"/>
        <w:ind w:right="567"/>
        <w:jc w:val="right"/>
        <w:rPr>
          <w:rFonts w:ascii="Arial" w:eastAsia="Calibri" w:hAnsi="Arial" w:cs="Arial"/>
          <w:kern w:val="0"/>
          <w:sz w:val="22"/>
          <w:szCs w:val="22"/>
          <w14:ligatures w14:val="none"/>
        </w:rPr>
      </w:pPr>
    </w:p>
    <w:p w14:paraId="2D2952F4" w14:textId="77777777" w:rsidR="005D3957" w:rsidRDefault="005D3957" w:rsidP="000638C9">
      <w:pPr>
        <w:spacing w:after="0" w:line="276" w:lineRule="auto"/>
        <w:ind w:right="567"/>
        <w:jc w:val="right"/>
        <w:rPr>
          <w:rFonts w:ascii="Arial" w:eastAsia="Calibri" w:hAnsi="Arial" w:cs="Arial"/>
          <w:kern w:val="0"/>
          <w:sz w:val="22"/>
          <w:szCs w:val="22"/>
          <w14:ligatures w14:val="none"/>
        </w:rPr>
      </w:pPr>
    </w:p>
    <w:p w14:paraId="5B774869" w14:textId="77777777" w:rsidR="00C336D5" w:rsidRDefault="00C336D5" w:rsidP="00C336D5">
      <w:pPr>
        <w:shd w:val="clear" w:color="auto" w:fill="FFFFFF" w:themeFill="background1"/>
        <w:spacing w:before="100" w:beforeAutospacing="1" w:after="0" w:line="276" w:lineRule="auto"/>
        <w:jc w:val="both"/>
        <w:outlineLvl w:val="3"/>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 xml:space="preserve">Wyrażam zgodę na przetwarzanie przez Skarb Państwa – Instytut Wymiaru Sprawiedliwości w Warszawie z siedzibą przy </w:t>
      </w:r>
      <w:r w:rsidRPr="00C336D5">
        <w:rPr>
          <w:rFonts w:ascii="Arial" w:eastAsia="Calibri" w:hAnsi="Arial" w:cs="Arial"/>
          <w:kern w:val="0"/>
          <w:sz w:val="22"/>
          <w:szCs w:val="22"/>
          <w:shd w:val="clear" w:color="auto" w:fill="FFFFFF" w:themeFill="background1"/>
          <w14:ligatures w14:val="none"/>
        </w:rPr>
        <w:t>ul. Trębacka 4, 00 – 074 Warszawa, tel. 22 162 60 60</w:t>
      </w:r>
      <w:r w:rsidRPr="00106F47">
        <w:rPr>
          <w:rFonts w:ascii="Arial" w:eastAsia="Calibri" w:hAnsi="Arial" w:cs="Arial"/>
          <w:kern w:val="0"/>
          <w:sz w:val="22"/>
          <w:szCs w:val="22"/>
          <w14:ligatures w14:val="none"/>
        </w:rPr>
        <w:t>, e</w:t>
      </w:r>
      <w:r>
        <w:rPr>
          <w:rFonts w:ascii="Arial" w:eastAsia="Calibri" w:hAnsi="Arial" w:cs="Arial"/>
          <w:kern w:val="0"/>
          <w:sz w:val="22"/>
          <w:szCs w:val="22"/>
          <w14:ligatures w14:val="none"/>
        </w:rPr>
        <w:t>-</w:t>
      </w:r>
      <w:r w:rsidRPr="00106F47">
        <w:rPr>
          <w:rFonts w:ascii="Arial" w:eastAsia="Calibri" w:hAnsi="Arial" w:cs="Arial"/>
          <w:kern w:val="0"/>
          <w:sz w:val="22"/>
          <w:szCs w:val="22"/>
          <w14:ligatures w14:val="none"/>
        </w:rPr>
        <w:t>mail. iws@iws.gov.pl moich danych osobowych, innych niż określone w art. 22</w:t>
      </w:r>
      <w:r w:rsidRPr="00106F47">
        <w:rPr>
          <w:rFonts w:ascii="Arial" w:eastAsia="Calibri" w:hAnsi="Arial" w:cs="Arial"/>
          <w:kern w:val="0"/>
          <w:sz w:val="22"/>
          <w:szCs w:val="22"/>
          <w:vertAlign w:val="superscript"/>
          <w14:ligatures w14:val="none"/>
        </w:rPr>
        <w:t>1</w:t>
      </w:r>
      <w:r w:rsidRPr="00106F47">
        <w:rPr>
          <w:rFonts w:ascii="Arial" w:eastAsia="Calibri" w:hAnsi="Arial" w:cs="Arial"/>
          <w:kern w:val="0"/>
          <w:sz w:val="22"/>
          <w:szCs w:val="22"/>
          <w14:ligatures w14:val="none"/>
        </w:rPr>
        <w:t xml:space="preserve"> § 1 </w:t>
      </w:r>
      <w:r>
        <w:rPr>
          <w:rFonts w:ascii="Arial" w:eastAsia="Calibri" w:hAnsi="Arial" w:cs="Arial"/>
          <w:kern w:val="0"/>
          <w:sz w:val="22"/>
          <w:szCs w:val="22"/>
          <w14:ligatures w14:val="none"/>
        </w:rPr>
        <w:br/>
      </w:r>
      <w:r w:rsidRPr="00106F47">
        <w:rPr>
          <w:rFonts w:ascii="Arial" w:eastAsia="Calibri" w:hAnsi="Arial" w:cs="Arial"/>
          <w:kern w:val="0"/>
          <w:sz w:val="22"/>
          <w:szCs w:val="22"/>
          <w14:ligatures w14:val="none"/>
        </w:rPr>
        <w:t>i 4 ustawy z dnia 26 czerwca 1974 r. – Kodeks pracy, w tym danych osobowych, o których mowa w art. 9 ust. 1 RODO</w:t>
      </w:r>
      <w:r w:rsidRPr="00106F47">
        <w:rPr>
          <w:rFonts w:ascii="Arial" w:eastAsia="Calibri" w:hAnsi="Arial" w:cs="Arial"/>
          <w:kern w:val="0"/>
          <w:sz w:val="22"/>
          <w:szCs w:val="22"/>
          <w:vertAlign w:val="superscript"/>
          <w14:ligatures w14:val="none"/>
        </w:rPr>
        <w:footnoteReference w:id="1"/>
      </w:r>
      <w:r w:rsidRPr="00106F47">
        <w:rPr>
          <w:rFonts w:ascii="Arial" w:eastAsia="Calibri" w:hAnsi="Arial" w:cs="Arial"/>
          <w:kern w:val="0"/>
          <w:sz w:val="22"/>
          <w:szCs w:val="22"/>
          <w14:ligatures w14:val="none"/>
        </w:rPr>
        <w:t xml:space="preserve"> zawartych w przekazanych z mojej inicjatywy dokumentach, w celu i zakresie niezbędnym do przeprowadzenia </w:t>
      </w:r>
      <w:r w:rsidRPr="00C336D5">
        <w:rPr>
          <w:rFonts w:ascii="Arial" w:eastAsia="Calibri" w:hAnsi="Arial" w:cs="Arial"/>
          <w:kern w:val="0"/>
          <w:sz w:val="22"/>
          <w:szCs w:val="22"/>
          <w:shd w:val="clear" w:color="auto" w:fill="FFFFFF" w:themeFill="background1"/>
          <w14:ligatures w14:val="none"/>
        </w:rPr>
        <w:t>naboru na stanowisko pracownika administracyjno-ekonomicznego w Instytucie Wymiaru S</w:t>
      </w:r>
      <w:r w:rsidRPr="00106F47">
        <w:rPr>
          <w:rFonts w:ascii="Arial" w:eastAsia="Calibri" w:hAnsi="Arial" w:cs="Arial"/>
          <w:kern w:val="0"/>
          <w:sz w:val="22"/>
          <w:szCs w:val="22"/>
          <w14:ligatures w14:val="none"/>
        </w:rPr>
        <w:t xml:space="preserve">prawiedliwości. </w:t>
      </w:r>
    </w:p>
    <w:p w14:paraId="1B4A9662" w14:textId="77777777" w:rsidR="005D3957" w:rsidRDefault="005D3957" w:rsidP="000638C9">
      <w:pPr>
        <w:spacing w:before="100" w:beforeAutospacing="1" w:after="0" w:line="276" w:lineRule="auto"/>
        <w:jc w:val="both"/>
        <w:outlineLvl w:val="3"/>
        <w:rPr>
          <w:rFonts w:ascii="Arial" w:eastAsia="Calibri" w:hAnsi="Arial" w:cs="Arial"/>
          <w:kern w:val="0"/>
          <w:sz w:val="22"/>
          <w:szCs w:val="22"/>
          <w14:ligatures w14:val="none"/>
        </w:rPr>
      </w:pPr>
    </w:p>
    <w:p w14:paraId="1777F96F" w14:textId="77777777" w:rsidR="005D3957" w:rsidRPr="00106F47" w:rsidRDefault="005D3957" w:rsidP="000638C9">
      <w:pPr>
        <w:spacing w:after="0" w:line="276" w:lineRule="auto"/>
        <w:jc w:val="right"/>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w:t>
      </w:r>
    </w:p>
    <w:p w14:paraId="70A8C3E7" w14:textId="77777777" w:rsidR="005D3957" w:rsidRPr="00106F47" w:rsidRDefault="005D3957" w:rsidP="000638C9">
      <w:pPr>
        <w:spacing w:after="0" w:line="276" w:lineRule="auto"/>
        <w:ind w:right="567"/>
        <w:jc w:val="right"/>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(data, podpis kandydata)</w:t>
      </w:r>
    </w:p>
    <w:p w14:paraId="7B26B6BA" w14:textId="77777777" w:rsidR="005D3957" w:rsidRDefault="005D3957" w:rsidP="000638C9">
      <w:pPr>
        <w:spacing w:after="0" w:line="276" w:lineRule="auto"/>
        <w:ind w:right="567"/>
        <w:jc w:val="right"/>
        <w:rPr>
          <w:rFonts w:ascii="Arial" w:eastAsia="Calibri" w:hAnsi="Arial" w:cs="Arial"/>
          <w:kern w:val="0"/>
          <w:sz w:val="22"/>
          <w:szCs w:val="22"/>
          <w14:ligatures w14:val="none"/>
        </w:rPr>
      </w:pPr>
    </w:p>
    <w:p w14:paraId="580DAA8F" w14:textId="3EA3A399" w:rsidR="005D3957" w:rsidRPr="005D3957" w:rsidRDefault="005D3957" w:rsidP="000638C9">
      <w:pPr>
        <w:spacing w:after="0" w:line="276" w:lineRule="auto"/>
        <w:contextualSpacing/>
        <w:jc w:val="center"/>
        <w:rPr>
          <w:rFonts w:ascii="Arial" w:eastAsia="Calibri" w:hAnsi="Arial" w:cs="Arial"/>
          <w:b/>
          <w:bCs/>
          <w:kern w:val="0"/>
          <w:sz w:val="22"/>
          <w:szCs w:val="22"/>
          <w14:ligatures w14:val="none"/>
        </w:rPr>
      </w:pPr>
      <w:r w:rsidRPr="005D3957">
        <w:rPr>
          <w:rFonts w:ascii="Arial" w:eastAsia="Calibri" w:hAnsi="Arial" w:cs="Arial"/>
          <w:b/>
          <w:bCs/>
          <w:kern w:val="0"/>
          <w:sz w:val="22"/>
          <w:szCs w:val="22"/>
          <w14:ligatures w14:val="none"/>
        </w:rPr>
        <w:t>OŚWIADCZENIA</w:t>
      </w:r>
    </w:p>
    <w:p w14:paraId="5F533F9B" w14:textId="77777777" w:rsidR="005D3957" w:rsidRDefault="005D3957" w:rsidP="000638C9">
      <w:pPr>
        <w:spacing w:after="0" w:line="276" w:lineRule="auto"/>
        <w:contextualSpacing/>
        <w:jc w:val="both"/>
        <w:rPr>
          <w:rFonts w:ascii="Arial" w:eastAsia="Calibri" w:hAnsi="Arial" w:cs="Arial"/>
          <w:kern w:val="0"/>
          <w:sz w:val="22"/>
          <w:szCs w:val="22"/>
          <w14:ligatures w14:val="none"/>
        </w:rPr>
      </w:pPr>
    </w:p>
    <w:p w14:paraId="77592308" w14:textId="26C7F01D" w:rsidR="005D3957" w:rsidRPr="00106F47" w:rsidRDefault="005D3957" w:rsidP="000638C9">
      <w:pPr>
        <w:spacing w:after="0" w:line="276" w:lineRule="auto"/>
        <w:contextualSpacing/>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 xml:space="preserve">1. </w:t>
      </w:r>
      <w:r w:rsidRPr="00106F47">
        <w:rPr>
          <w:rFonts w:ascii="Arial" w:eastAsia="Calibri" w:hAnsi="Arial" w:cs="Arial"/>
          <w:kern w:val="0"/>
          <w:sz w:val="22"/>
          <w:szCs w:val="22"/>
          <w14:ligatures w14:val="none"/>
        </w:rPr>
        <w:t>Oświadczam, że mam pełną zdolność do czynności prawnych i korzystam z pełni praw publicznych.</w:t>
      </w:r>
    </w:p>
    <w:p w14:paraId="31A1E983" w14:textId="6238E078" w:rsidR="005D3957" w:rsidRPr="005D3957" w:rsidRDefault="005D3957" w:rsidP="000638C9">
      <w:pPr>
        <w:spacing w:after="0" w:line="276" w:lineRule="auto"/>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2. O</w:t>
      </w:r>
      <w:r w:rsidRPr="005D3957">
        <w:rPr>
          <w:rFonts w:ascii="Arial" w:eastAsia="Calibri" w:hAnsi="Arial" w:cs="Arial"/>
          <w:kern w:val="0"/>
          <w:sz w:val="22"/>
          <w:szCs w:val="22"/>
          <w14:ligatures w14:val="none"/>
        </w:rPr>
        <w:t>świadczam, że nie zostałem/</w:t>
      </w:r>
      <w:proofErr w:type="spellStart"/>
      <w:r w:rsidRPr="005D3957">
        <w:rPr>
          <w:rFonts w:ascii="Arial" w:eastAsia="Calibri" w:hAnsi="Arial" w:cs="Arial"/>
          <w:kern w:val="0"/>
          <w:sz w:val="22"/>
          <w:szCs w:val="22"/>
          <w14:ligatures w14:val="none"/>
        </w:rPr>
        <w:t>am</w:t>
      </w:r>
      <w:proofErr w:type="spellEnd"/>
      <w:r w:rsidRPr="005D3957">
        <w:rPr>
          <w:rFonts w:ascii="Arial" w:eastAsia="Calibri" w:hAnsi="Arial" w:cs="Arial"/>
          <w:kern w:val="0"/>
          <w:sz w:val="22"/>
          <w:szCs w:val="22"/>
          <w14:ligatures w14:val="none"/>
        </w:rPr>
        <w:t xml:space="preserve"> ukarany/a prawomocnym wyrokiem sądowym za przestępstwo umyślne.</w:t>
      </w:r>
    </w:p>
    <w:p w14:paraId="5FF76F12" w14:textId="1AB04523" w:rsidR="005D3957" w:rsidRDefault="005D3957" w:rsidP="000638C9">
      <w:pPr>
        <w:spacing w:after="0" w:line="276" w:lineRule="auto"/>
        <w:ind w:right="567"/>
        <w:jc w:val="right"/>
        <w:rPr>
          <w:rFonts w:ascii="Arial" w:eastAsia="Calibri" w:hAnsi="Arial" w:cs="Arial"/>
          <w:kern w:val="0"/>
          <w:sz w:val="22"/>
          <w:szCs w:val="22"/>
          <w14:ligatures w14:val="none"/>
        </w:rPr>
      </w:pPr>
    </w:p>
    <w:p w14:paraId="5DB3435D" w14:textId="77777777" w:rsidR="005D3957" w:rsidRPr="00106F47" w:rsidRDefault="005D3957" w:rsidP="000638C9">
      <w:pPr>
        <w:spacing w:after="0" w:line="276" w:lineRule="auto"/>
        <w:jc w:val="right"/>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w:t>
      </w:r>
    </w:p>
    <w:p w14:paraId="412C3BE6" w14:textId="77777777" w:rsidR="005D3957" w:rsidRPr="00106F47" w:rsidRDefault="005D3957" w:rsidP="000638C9">
      <w:pPr>
        <w:spacing w:after="0" w:line="276" w:lineRule="auto"/>
        <w:ind w:right="567"/>
        <w:jc w:val="right"/>
        <w:rPr>
          <w:rFonts w:ascii="Arial" w:eastAsia="Calibri" w:hAnsi="Arial" w:cs="Arial"/>
          <w:kern w:val="0"/>
          <w:sz w:val="22"/>
          <w:szCs w:val="22"/>
          <w14:ligatures w14:val="none"/>
        </w:rPr>
      </w:pPr>
      <w:r w:rsidRPr="00106F47">
        <w:rPr>
          <w:rFonts w:ascii="Arial" w:eastAsia="Calibri" w:hAnsi="Arial" w:cs="Arial"/>
          <w:kern w:val="0"/>
          <w:sz w:val="22"/>
          <w:szCs w:val="22"/>
          <w14:ligatures w14:val="none"/>
        </w:rPr>
        <w:t>(data, podpis kandydata)</w:t>
      </w:r>
    </w:p>
    <w:p w14:paraId="7875E3DB" w14:textId="77777777" w:rsidR="005D3957" w:rsidRPr="00106F47" w:rsidRDefault="005D3957" w:rsidP="000638C9">
      <w:pPr>
        <w:spacing w:after="0" w:line="276" w:lineRule="auto"/>
        <w:ind w:right="567"/>
        <w:jc w:val="right"/>
        <w:rPr>
          <w:rFonts w:ascii="Arial" w:eastAsia="Calibri" w:hAnsi="Arial" w:cs="Arial"/>
          <w:kern w:val="0"/>
          <w:sz w:val="22"/>
          <w:szCs w:val="22"/>
          <w14:ligatures w14:val="none"/>
        </w:rPr>
      </w:pPr>
    </w:p>
    <w:sectPr w:rsidR="005D3957" w:rsidRPr="00106F47" w:rsidSect="00106F47">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85A2" w14:textId="77777777" w:rsidR="00A752FF" w:rsidRDefault="00A752FF" w:rsidP="00106F47">
      <w:pPr>
        <w:spacing w:after="0" w:line="240" w:lineRule="auto"/>
      </w:pPr>
      <w:r>
        <w:separator/>
      </w:r>
    </w:p>
  </w:endnote>
  <w:endnote w:type="continuationSeparator" w:id="0">
    <w:p w14:paraId="72CC0BE1" w14:textId="77777777" w:rsidR="00A752FF" w:rsidRDefault="00A752FF" w:rsidP="0010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1759" w14:textId="77777777" w:rsidR="00A752FF" w:rsidRDefault="00A752FF" w:rsidP="00106F47">
      <w:pPr>
        <w:spacing w:after="0" w:line="240" w:lineRule="auto"/>
      </w:pPr>
      <w:r>
        <w:separator/>
      </w:r>
    </w:p>
  </w:footnote>
  <w:footnote w:type="continuationSeparator" w:id="0">
    <w:p w14:paraId="315845E3" w14:textId="77777777" w:rsidR="00A752FF" w:rsidRDefault="00A752FF" w:rsidP="00106F47">
      <w:pPr>
        <w:spacing w:after="0" w:line="240" w:lineRule="auto"/>
      </w:pPr>
      <w:r>
        <w:continuationSeparator/>
      </w:r>
    </w:p>
  </w:footnote>
  <w:footnote w:id="1">
    <w:p w14:paraId="0A21C794" w14:textId="77777777" w:rsidR="00C336D5" w:rsidRDefault="00C336D5" w:rsidP="00C336D5">
      <w:pPr>
        <w:pStyle w:val="Tekstprzypisudolnego"/>
        <w:jc w:val="both"/>
      </w:pPr>
      <w:r>
        <w:rPr>
          <w:rStyle w:val="Odwoanieprzypisudolnego"/>
          <w:rFonts w:eastAsiaTheme="majorEastAsia"/>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9DF"/>
    <w:multiLevelType w:val="hybridMultilevel"/>
    <w:tmpl w:val="411AD0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33296"/>
    <w:multiLevelType w:val="multilevel"/>
    <w:tmpl w:val="BB32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E314F"/>
    <w:multiLevelType w:val="hybridMultilevel"/>
    <w:tmpl w:val="14A8DA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A2D78FB"/>
    <w:multiLevelType w:val="multilevel"/>
    <w:tmpl w:val="EF5A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E35AA"/>
    <w:multiLevelType w:val="hybridMultilevel"/>
    <w:tmpl w:val="091499D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41F20FBF"/>
    <w:multiLevelType w:val="multilevel"/>
    <w:tmpl w:val="A508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9258E"/>
    <w:multiLevelType w:val="hybridMultilevel"/>
    <w:tmpl w:val="085CFC78"/>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 w15:restartNumberingAfterBreak="0">
    <w:nsid w:val="4EF71C5B"/>
    <w:multiLevelType w:val="multilevel"/>
    <w:tmpl w:val="2426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6169CF"/>
    <w:multiLevelType w:val="hybridMultilevel"/>
    <w:tmpl w:val="5F40895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C17E2D"/>
    <w:multiLevelType w:val="multilevel"/>
    <w:tmpl w:val="C3AA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B712E"/>
    <w:multiLevelType w:val="hybridMultilevel"/>
    <w:tmpl w:val="83ACE7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6416DD3"/>
    <w:multiLevelType w:val="multilevel"/>
    <w:tmpl w:val="FB1E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433105">
    <w:abstractNumId w:val="7"/>
  </w:num>
  <w:num w:numId="2" w16cid:durableId="980427213">
    <w:abstractNumId w:val="9"/>
  </w:num>
  <w:num w:numId="3" w16cid:durableId="1222448151">
    <w:abstractNumId w:val="11"/>
  </w:num>
  <w:num w:numId="4" w16cid:durableId="709305454">
    <w:abstractNumId w:val="1"/>
  </w:num>
  <w:num w:numId="5" w16cid:durableId="502818264">
    <w:abstractNumId w:val="5"/>
  </w:num>
  <w:num w:numId="6" w16cid:durableId="734593744">
    <w:abstractNumId w:val="3"/>
  </w:num>
  <w:num w:numId="7" w16cid:durableId="465703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7293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4609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258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5850077">
    <w:abstractNumId w:val="8"/>
  </w:num>
  <w:num w:numId="12" w16cid:durableId="33489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55"/>
    <w:rsid w:val="000335A5"/>
    <w:rsid w:val="00057F2A"/>
    <w:rsid w:val="000638C9"/>
    <w:rsid w:val="00074418"/>
    <w:rsid w:val="00106F47"/>
    <w:rsid w:val="001512B6"/>
    <w:rsid w:val="00163344"/>
    <w:rsid w:val="00293A78"/>
    <w:rsid w:val="002F1DA2"/>
    <w:rsid w:val="002F551F"/>
    <w:rsid w:val="005A5E23"/>
    <w:rsid w:val="005B6AA7"/>
    <w:rsid w:val="005D3957"/>
    <w:rsid w:val="007457A8"/>
    <w:rsid w:val="00797175"/>
    <w:rsid w:val="00A2176D"/>
    <w:rsid w:val="00A36E28"/>
    <w:rsid w:val="00A752FF"/>
    <w:rsid w:val="00A83668"/>
    <w:rsid w:val="00B606EA"/>
    <w:rsid w:val="00B80D7E"/>
    <w:rsid w:val="00C336D5"/>
    <w:rsid w:val="00C45AB9"/>
    <w:rsid w:val="00D42DB8"/>
    <w:rsid w:val="00E32C55"/>
    <w:rsid w:val="00E4696D"/>
    <w:rsid w:val="00E9387F"/>
    <w:rsid w:val="00F02187"/>
    <w:rsid w:val="00F83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7174"/>
  <w15:chartTrackingRefBased/>
  <w15:docId w15:val="{46B8ED91-2DE2-4214-AEC4-3337E248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3957"/>
  </w:style>
  <w:style w:type="paragraph" w:styleId="Nagwek1">
    <w:name w:val="heading 1"/>
    <w:basedOn w:val="Normalny"/>
    <w:next w:val="Normalny"/>
    <w:link w:val="Nagwek1Znak"/>
    <w:uiPriority w:val="9"/>
    <w:qFormat/>
    <w:rsid w:val="00E32C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32C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32C5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E32C5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32C5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32C5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2C5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2C5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2C5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2C5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32C5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32C5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E32C5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32C5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32C5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2C5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2C5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2C55"/>
    <w:rPr>
      <w:rFonts w:eastAsiaTheme="majorEastAsia" w:cstheme="majorBidi"/>
      <w:color w:val="272727" w:themeColor="text1" w:themeTint="D8"/>
    </w:rPr>
  </w:style>
  <w:style w:type="paragraph" w:styleId="Tytu">
    <w:name w:val="Title"/>
    <w:basedOn w:val="Normalny"/>
    <w:next w:val="Normalny"/>
    <w:link w:val="TytuZnak"/>
    <w:uiPriority w:val="10"/>
    <w:qFormat/>
    <w:rsid w:val="00E32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2C5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2C5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2C5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2C55"/>
    <w:pPr>
      <w:spacing w:before="160"/>
      <w:jc w:val="center"/>
    </w:pPr>
    <w:rPr>
      <w:i/>
      <w:iCs/>
      <w:color w:val="404040" w:themeColor="text1" w:themeTint="BF"/>
    </w:rPr>
  </w:style>
  <w:style w:type="character" w:customStyle="1" w:styleId="CytatZnak">
    <w:name w:val="Cytat Znak"/>
    <w:basedOn w:val="Domylnaczcionkaakapitu"/>
    <w:link w:val="Cytat"/>
    <w:uiPriority w:val="29"/>
    <w:rsid w:val="00E32C55"/>
    <w:rPr>
      <w:i/>
      <w:iCs/>
      <w:color w:val="404040" w:themeColor="text1" w:themeTint="BF"/>
    </w:rPr>
  </w:style>
  <w:style w:type="paragraph" w:styleId="Akapitzlist">
    <w:name w:val="List Paragraph"/>
    <w:basedOn w:val="Normalny"/>
    <w:uiPriority w:val="34"/>
    <w:qFormat/>
    <w:rsid w:val="00E32C55"/>
    <w:pPr>
      <w:ind w:left="720"/>
      <w:contextualSpacing/>
    </w:pPr>
  </w:style>
  <w:style w:type="character" w:styleId="Wyrnienieintensywne">
    <w:name w:val="Intense Emphasis"/>
    <w:basedOn w:val="Domylnaczcionkaakapitu"/>
    <w:uiPriority w:val="21"/>
    <w:qFormat/>
    <w:rsid w:val="00E32C55"/>
    <w:rPr>
      <w:i/>
      <w:iCs/>
      <w:color w:val="2F5496" w:themeColor="accent1" w:themeShade="BF"/>
    </w:rPr>
  </w:style>
  <w:style w:type="paragraph" w:styleId="Cytatintensywny">
    <w:name w:val="Intense Quote"/>
    <w:basedOn w:val="Normalny"/>
    <w:next w:val="Normalny"/>
    <w:link w:val="CytatintensywnyZnak"/>
    <w:uiPriority w:val="30"/>
    <w:qFormat/>
    <w:rsid w:val="00E32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32C55"/>
    <w:rPr>
      <w:i/>
      <w:iCs/>
      <w:color w:val="2F5496" w:themeColor="accent1" w:themeShade="BF"/>
    </w:rPr>
  </w:style>
  <w:style w:type="character" w:styleId="Odwoanieintensywne">
    <w:name w:val="Intense Reference"/>
    <w:basedOn w:val="Domylnaczcionkaakapitu"/>
    <w:uiPriority w:val="32"/>
    <w:qFormat/>
    <w:rsid w:val="00E32C55"/>
    <w:rPr>
      <w:b/>
      <w:bCs/>
      <w:smallCaps/>
      <w:color w:val="2F5496" w:themeColor="accent1" w:themeShade="BF"/>
      <w:spacing w:val="5"/>
    </w:rPr>
  </w:style>
  <w:style w:type="character" w:styleId="Pogrubienie">
    <w:name w:val="Strong"/>
    <w:basedOn w:val="Domylnaczcionkaakapitu"/>
    <w:uiPriority w:val="22"/>
    <w:qFormat/>
    <w:rsid w:val="00E32C55"/>
    <w:rPr>
      <w:b/>
      <w:bCs/>
    </w:rPr>
  </w:style>
  <w:style w:type="paragraph" w:styleId="NormalnyWeb">
    <w:name w:val="Normal (Web)"/>
    <w:basedOn w:val="Normalny"/>
    <w:uiPriority w:val="99"/>
    <w:unhideWhenUsed/>
    <w:rsid w:val="00163344"/>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106F47"/>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106F47"/>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106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3297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Radzimirska</dc:creator>
  <cp:keywords/>
  <dc:description/>
  <cp:lastModifiedBy>Anna Radzimirska</cp:lastModifiedBy>
  <cp:revision>3</cp:revision>
  <cp:lastPrinted>2026-04-09T09:09:00Z</cp:lastPrinted>
  <dcterms:created xsi:type="dcterms:W3CDTF">2026-04-14T06:32:00Z</dcterms:created>
  <dcterms:modified xsi:type="dcterms:W3CDTF">2026-04-14T06:34:00Z</dcterms:modified>
</cp:coreProperties>
</file>